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519F" w:rsidRPr="00180E50" w:rsidRDefault="00DF519F" w:rsidP="00DF519F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DF519F" w:rsidRPr="00180E50" w:rsidRDefault="00DF519F" w:rsidP="00DF519F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180E50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3623CD" w:rsidRDefault="00DF519F" w:rsidP="00DF519F">
      <w:pPr>
        <w:jc w:val="center"/>
      </w:pPr>
      <w:r w:rsidRPr="00180E50">
        <w:rPr>
          <w:rFonts w:ascii="Times New Roman" w:hAnsi="Times New Roman"/>
          <w:b/>
          <w:sz w:val="32"/>
          <w:szCs w:val="32"/>
        </w:rPr>
        <w:t>ВЕЩЕСТВ И МАТЕРИАЛОВ</w:t>
      </w:r>
    </w:p>
    <w:p w:rsidR="00A73AED" w:rsidRPr="00454E1F" w:rsidRDefault="00A73AED" w:rsidP="00A73AED">
      <w:pPr>
        <w:jc w:val="right"/>
        <w:rPr>
          <w:rFonts w:ascii="Times New Roman" w:hAnsi="Times New Roman"/>
          <w:sz w:val="28"/>
          <w:szCs w:val="28"/>
        </w:rPr>
      </w:pPr>
    </w:p>
    <w:p w:rsidR="003623CD" w:rsidRPr="00DF519F" w:rsidRDefault="003623CD" w:rsidP="003623CD">
      <w:pPr>
        <w:rPr>
          <w:rFonts w:ascii="Times New Roman" w:hAnsi="Times New Roman"/>
          <w:sz w:val="32"/>
          <w:szCs w:val="32"/>
        </w:rPr>
      </w:pPr>
      <w:r w:rsidRPr="00DF519F">
        <w:rPr>
          <w:rFonts w:ascii="Times New Roman" w:hAnsi="Times New Roman"/>
          <w:sz w:val="32"/>
          <w:szCs w:val="32"/>
        </w:rPr>
        <w:t>УДК 547.216:536.7</w:t>
      </w:r>
    </w:p>
    <w:p w:rsidR="003623CD" w:rsidRDefault="003623CD" w:rsidP="003623CD">
      <w:pPr>
        <w:jc w:val="center"/>
      </w:pPr>
    </w:p>
    <w:p w:rsidR="003623CD" w:rsidRPr="00DF519F" w:rsidRDefault="003623CD" w:rsidP="003623CD">
      <w:pPr>
        <w:pStyle w:val="1"/>
        <w:rPr>
          <w:sz w:val="32"/>
          <w:szCs w:val="32"/>
        </w:rPr>
      </w:pPr>
      <w:r w:rsidRPr="00DF519F">
        <w:rPr>
          <w:sz w:val="32"/>
          <w:szCs w:val="32"/>
        </w:rPr>
        <w:t>ТАБЛИЦЫ СТАНДАРТНЫХ СПРАВОЧНЫХ ДАННЫХ</w:t>
      </w:r>
    </w:p>
    <w:p w:rsidR="003623CD" w:rsidRPr="005F5384" w:rsidRDefault="003623CD" w:rsidP="003623CD">
      <w:pPr>
        <w:jc w:val="center"/>
      </w:pPr>
    </w:p>
    <w:p w:rsidR="003623CD" w:rsidRDefault="003623CD" w:rsidP="003623CD">
      <w:pPr>
        <w:pStyle w:val="1"/>
      </w:pPr>
    </w:p>
    <w:p w:rsidR="00302889" w:rsidRPr="00DF519F" w:rsidRDefault="00AB01BD" w:rsidP="003623CD">
      <w:pPr>
        <w:pStyle w:val="1"/>
        <w:rPr>
          <w:b w:val="0"/>
          <w:sz w:val="32"/>
          <w:szCs w:val="32"/>
        </w:rPr>
      </w:pPr>
      <w:r w:rsidRPr="00DF519F">
        <w:rPr>
          <w:b w:val="0"/>
          <w:sz w:val="32"/>
          <w:szCs w:val="32"/>
        </w:rPr>
        <w:t>Н</w:t>
      </w:r>
      <w:r w:rsidR="00BC5615" w:rsidRPr="00DF519F">
        <w:rPr>
          <w:b w:val="0"/>
          <w:sz w:val="32"/>
          <w:szCs w:val="32"/>
        </w:rPr>
        <w:t>-УНДЕКАН</w:t>
      </w:r>
      <w:r w:rsidR="003623CD" w:rsidRPr="00DF519F">
        <w:rPr>
          <w:b w:val="0"/>
          <w:sz w:val="32"/>
          <w:szCs w:val="32"/>
        </w:rPr>
        <w:t xml:space="preserve">. </w:t>
      </w:r>
      <w:proofErr w:type="gramStart"/>
      <w:r w:rsidR="003623CD" w:rsidRPr="00DF519F">
        <w:rPr>
          <w:b w:val="0"/>
          <w:sz w:val="32"/>
          <w:szCs w:val="32"/>
        </w:rPr>
        <w:t xml:space="preserve">ТЕПЛОФИЗИЧЕСКИЕ СВОЙСТВА (ПЛОТНОСТЬ, </w:t>
      </w:r>
      <w:proofErr w:type="gramEnd"/>
    </w:p>
    <w:p w:rsidR="00302889" w:rsidRPr="00DF519F" w:rsidRDefault="003623CD" w:rsidP="003623CD">
      <w:pPr>
        <w:pStyle w:val="1"/>
        <w:rPr>
          <w:b w:val="0"/>
          <w:sz w:val="32"/>
          <w:szCs w:val="32"/>
        </w:rPr>
      </w:pPr>
      <w:r w:rsidRPr="00DF519F">
        <w:rPr>
          <w:b w:val="0"/>
          <w:sz w:val="32"/>
          <w:szCs w:val="32"/>
        </w:rPr>
        <w:t xml:space="preserve">ТЕПЛОЕМКОСТЬ, ЭНТАЛЬПИЯ, ЭНТРОПИЯ, СКОРОСТЬ ЗВУКА, </w:t>
      </w:r>
    </w:p>
    <w:p w:rsidR="009015DE" w:rsidRPr="00DF519F" w:rsidRDefault="003623CD" w:rsidP="003623CD">
      <w:pPr>
        <w:pStyle w:val="1"/>
        <w:rPr>
          <w:b w:val="0"/>
          <w:sz w:val="32"/>
          <w:szCs w:val="32"/>
        </w:rPr>
      </w:pPr>
      <w:r w:rsidRPr="00DF519F">
        <w:rPr>
          <w:b w:val="0"/>
          <w:sz w:val="32"/>
          <w:szCs w:val="32"/>
        </w:rPr>
        <w:t>КОЭФФИЦИЕНТЫ ТЕПЛОПРОВОДНОСТИ И ВЯЗКОСТИ) В ДИАПАЗОНЕ ТЕМПЕРАТУРЫ ОТ ТРОЙНОЙ ТОЧКИ ДО 700</w:t>
      </w:r>
      <w:proofErr w:type="gramStart"/>
      <w:r w:rsidRPr="00DF519F">
        <w:rPr>
          <w:b w:val="0"/>
          <w:sz w:val="32"/>
          <w:szCs w:val="32"/>
        </w:rPr>
        <w:t xml:space="preserve"> К</w:t>
      </w:r>
      <w:proofErr w:type="gramEnd"/>
    </w:p>
    <w:p w:rsidR="003623CD" w:rsidRPr="00DF519F" w:rsidRDefault="003623CD" w:rsidP="003623CD">
      <w:pPr>
        <w:pStyle w:val="1"/>
        <w:rPr>
          <w:b w:val="0"/>
          <w:sz w:val="32"/>
          <w:szCs w:val="32"/>
        </w:rPr>
      </w:pPr>
      <w:r w:rsidRPr="00DF519F">
        <w:rPr>
          <w:b w:val="0"/>
          <w:sz w:val="32"/>
          <w:szCs w:val="32"/>
        </w:rPr>
        <w:t>ПРИ ДАВЛЕНИЯХ ДО 100 МП</w:t>
      </w:r>
      <w:r w:rsidR="006A3FFB" w:rsidRPr="00DF519F">
        <w:rPr>
          <w:b w:val="0"/>
          <w:sz w:val="32"/>
          <w:szCs w:val="32"/>
        </w:rPr>
        <w:t>а</w:t>
      </w:r>
    </w:p>
    <w:p w:rsidR="003623CD" w:rsidRDefault="003623CD" w:rsidP="003623CD">
      <w:pPr>
        <w:pStyle w:val="1"/>
        <w:rPr>
          <w:b w:val="0"/>
        </w:rPr>
      </w:pPr>
    </w:p>
    <w:p w:rsidR="006C6F97" w:rsidRPr="006C6F97" w:rsidRDefault="006C6F97" w:rsidP="006C6F97"/>
    <w:p w:rsidR="003623CD" w:rsidRPr="00DF519F" w:rsidRDefault="00DF519F" w:rsidP="003623CD">
      <w:pPr>
        <w:jc w:val="center"/>
        <w:rPr>
          <w:rFonts w:ascii="Times New Roman" w:hAnsi="Times New Roman"/>
          <w:b/>
        </w:rPr>
      </w:pPr>
      <w:r w:rsidRPr="00DF519F">
        <w:rPr>
          <w:rFonts w:ascii="Times New Roman" w:hAnsi="Times New Roman"/>
          <w:b/>
          <w:sz w:val="32"/>
          <w:szCs w:val="32"/>
        </w:rPr>
        <w:t>ССД СНГ 33</w:t>
      </w:r>
      <w:r>
        <w:rPr>
          <w:rFonts w:ascii="Times New Roman" w:hAnsi="Times New Roman"/>
          <w:b/>
          <w:sz w:val="32"/>
          <w:szCs w:val="32"/>
        </w:rPr>
        <w:t>6</w:t>
      </w:r>
      <w:r w:rsidRPr="00DF519F">
        <w:rPr>
          <w:rFonts w:ascii="Times New Roman" w:hAnsi="Times New Roman"/>
          <w:b/>
          <w:sz w:val="32"/>
          <w:szCs w:val="32"/>
        </w:rPr>
        <w:t>–2020 (ГСССД 33</w:t>
      </w:r>
      <w:r>
        <w:rPr>
          <w:rFonts w:ascii="Times New Roman" w:hAnsi="Times New Roman"/>
          <w:b/>
          <w:sz w:val="32"/>
          <w:szCs w:val="32"/>
        </w:rPr>
        <w:t>6</w:t>
      </w:r>
      <w:r w:rsidRPr="00DF519F">
        <w:rPr>
          <w:rFonts w:ascii="Times New Roman" w:hAnsi="Times New Roman"/>
          <w:b/>
          <w:sz w:val="32"/>
          <w:szCs w:val="32"/>
        </w:rPr>
        <w:t>–2018)</w:t>
      </w:r>
    </w:p>
    <w:p w:rsidR="003623CD" w:rsidRDefault="003623CD" w:rsidP="003623CD">
      <w:pPr>
        <w:jc w:val="center"/>
      </w:pPr>
    </w:p>
    <w:p w:rsidR="00CC3320" w:rsidRDefault="00CC3320" w:rsidP="003623CD">
      <w:pPr>
        <w:jc w:val="center"/>
      </w:pPr>
    </w:p>
    <w:p w:rsidR="00DF519F" w:rsidRPr="00180E50" w:rsidRDefault="00DF519F" w:rsidP="0009482B">
      <w:pPr>
        <w:tabs>
          <w:tab w:val="left" w:pos="567"/>
        </w:tabs>
        <w:spacing w:line="360" w:lineRule="auto"/>
        <w:jc w:val="center"/>
        <w:rPr>
          <w:rFonts w:ascii="Times New Roman" w:hAnsi="Times New Roman"/>
          <w:b/>
          <w:bCs/>
          <w:color w:val="3751D1"/>
          <w:sz w:val="30"/>
          <w:szCs w:val="30"/>
        </w:rPr>
      </w:pPr>
      <w:proofErr w:type="gramStart"/>
      <w:r w:rsidRPr="00180E50">
        <w:rPr>
          <w:rFonts w:ascii="Times New Roman" w:hAnsi="Times New Roman"/>
          <w:b/>
          <w:color w:val="3751D1"/>
          <w:sz w:val="30"/>
          <w:szCs w:val="30"/>
        </w:rPr>
        <w:t>(</w:t>
      </w:r>
      <w:r w:rsidR="0009482B">
        <w:rPr>
          <w:rFonts w:ascii="Times New Roman" w:hAnsi="Times New Roman"/>
          <w:b/>
          <w:color w:val="3751D1"/>
          <w:sz w:val="30"/>
          <w:szCs w:val="30"/>
        </w:rPr>
        <w:t xml:space="preserve">ОКОНЧАТЕЛЬНАЯ </w:t>
      </w:r>
      <w:r w:rsidRPr="00180E50">
        <w:rPr>
          <w:rFonts w:ascii="Times New Roman" w:hAnsi="Times New Roman"/>
          <w:b/>
          <w:color w:val="3751D1"/>
          <w:sz w:val="30"/>
          <w:szCs w:val="30"/>
        </w:rPr>
        <w:t xml:space="preserve">РЕДАКЦИЯ, ШИФР </w:t>
      </w:r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>ТЕМЫ АИС МГС:</w:t>
      </w:r>
      <w:proofErr w:type="gramEnd"/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 xml:space="preserve"> </w:t>
      </w:r>
      <w:bookmarkStart w:id="0" w:name="_GoBack"/>
      <w:bookmarkEnd w:id="0"/>
      <w:proofErr w:type="gramStart"/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>RU.3.</w:t>
      </w:r>
      <w:r w:rsidR="0009482B">
        <w:rPr>
          <w:rFonts w:ascii="Times New Roman" w:hAnsi="Times New Roman"/>
          <w:b/>
          <w:bCs/>
          <w:color w:val="3751D1"/>
          <w:sz w:val="30"/>
          <w:szCs w:val="30"/>
        </w:rPr>
        <w:t>006</w:t>
      </w:r>
      <w:r w:rsidRPr="00180E50">
        <w:rPr>
          <w:rFonts w:ascii="Times New Roman" w:hAnsi="Times New Roman"/>
          <w:b/>
          <w:bCs/>
          <w:color w:val="3751D1"/>
          <w:sz w:val="30"/>
          <w:szCs w:val="30"/>
        </w:rPr>
        <w:t>–2020)</w:t>
      </w:r>
      <w:proofErr w:type="gramEnd"/>
    </w:p>
    <w:p w:rsidR="003623CD" w:rsidRDefault="00CC32C6" w:rsidP="00A73AED">
      <w:pPr>
        <w:jc w:val="center"/>
      </w:pPr>
      <w:r>
        <w:br w:type="page"/>
      </w:r>
    </w:p>
    <w:p w:rsidR="00DF519F" w:rsidRPr="00DF519F" w:rsidRDefault="00DF519F" w:rsidP="00DF519F">
      <w:pPr>
        <w:pStyle w:val="23"/>
        <w:spacing w:line="360" w:lineRule="auto"/>
        <w:ind w:left="2694" w:hanging="2694"/>
        <w:jc w:val="both"/>
        <w:rPr>
          <w:rFonts w:ascii="Times New Roman" w:hAnsi="Times New Roman"/>
          <w:sz w:val="28"/>
          <w:szCs w:val="28"/>
        </w:rPr>
      </w:pPr>
      <w:proofErr w:type="gramStart"/>
      <w:r w:rsidRPr="00DF519F">
        <w:rPr>
          <w:rFonts w:ascii="Times New Roman" w:hAnsi="Times New Roman"/>
          <w:sz w:val="28"/>
          <w:szCs w:val="28"/>
        </w:rPr>
        <w:lastRenderedPageBreak/>
        <w:t>РАЗРАБОТАНЫ</w:t>
      </w:r>
      <w:r w:rsidRPr="00DF519F">
        <w:rPr>
          <w:rFonts w:ascii="Times New Roman" w:hAnsi="Times New Roman"/>
          <w:sz w:val="28"/>
          <w:szCs w:val="28"/>
        </w:rPr>
        <w:tab/>
        <w:t>Межгосударственным техническим комитетом по стандартизации МТК-180 «Межгосударственная служба стандартных справочных данных»</w:t>
      </w:r>
      <w:proofErr w:type="gramEnd"/>
    </w:p>
    <w:p w:rsidR="00DF519F" w:rsidRPr="00180E50" w:rsidRDefault="00DF519F" w:rsidP="00DF519F">
      <w:pPr>
        <w:pStyle w:val="23"/>
        <w:spacing w:line="360" w:lineRule="auto"/>
        <w:jc w:val="both"/>
        <w:rPr>
          <w:sz w:val="28"/>
          <w:szCs w:val="28"/>
        </w:rPr>
      </w:pPr>
    </w:p>
    <w:p w:rsidR="00DF519F" w:rsidRPr="00180E50" w:rsidRDefault="00DF519F" w:rsidP="00DF519F">
      <w:pPr>
        <w:pStyle w:val="23"/>
        <w:spacing w:line="360" w:lineRule="auto"/>
        <w:jc w:val="both"/>
        <w:rPr>
          <w:sz w:val="28"/>
          <w:szCs w:val="28"/>
        </w:rPr>
      </w:pP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ВНЕСЕНЫ </w:t>
      </w:r>
      <w:r w:rsidRPr="00180E50">
        <w:rPr>
          <w:rFonts w:ascii="Times New Roman" w:hAnsi="Times New Roman"/>
          <w:sz w:val="28"/>
          <w:szCs w:val="28"/>
        </w:rPr>
        <w:tab/>
        <w:t xml:space="preserve">Федеральным агентством по техническому регулированию и метрологии </w:t>
      </w:r>
    </w:p>
    <w:p w:rsidR="00DF519F" w:rsidRPr="00180E50" w:rsidRDefault="00DF519F" w:rsidP="00DF519F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line="360" w:lineRule="auto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tabs>
          <w:tab w:val="left" w:pos="2694"/>
          <w:tab w:val="left" w:pos="2835"/>
        </w:tabs>
        <w:spacing w:line="360" w:lineRule="auto"/>
        <w:ind w:left="2694" w:right="-1" w:hanging="2694"/>
        <w:jc w:val="both"/>
        <w:rPr>
          <w:rFonts w:ascii="Times New Roman" w:hAnsi="Times New Roman"/>
          <w:sz w:val="28"/>
          <w:szCs w:val="28"/>
        </w:rPr>
      </w:pPr>
      <w:proofErr w:type="gramStart"/>
      <w:r w:rsidRPr="00180E50">
        <w:rPr>
          <w:rFonts w:ascii="Times New Roman" w:hAnsi="Times New Roman"/>
          <w:sz w:val="28"/>
          <w:szCs w:val="28"/>
        </w:rPr>
        <w:t>АВТОРЫ:</w:t>
      </w:r>
      <w:r w:rsidRPr="00180E50">
        <w:rPr>
          <w:rFonts w:ascii="Times New Roman" w:hAnsi="Times New Roman"/>
          <w:sz w:val="28"/>
          <w:szCs w:val="28"/>
        </w:rPr>
        <w:tab/>
        <w:t>д.т.н. Б.А. Григорьев, д.т.н. А.А. Герасимова, к.т.н. И.С. Александров</w:t>
      </w:r>
      <w:proofErr w:type="gramEnd"/>
    </w:p>
    <w:p w:rsidR="00DF519F" w:rsidRPr="00180E50" w:rsidRDefault="00DF519F" w:rsidP="00DF519F">
      <w:pPr>
        <w:spacing w:after="120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after="120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>СОГЛАСОВАНЫ</w:t>
      </w:r>
      <w:r w:rsidRPr="00180E50">
        <w:rPr>
          <w:rFonts w:ascii="Times New Roman" w:hAnsi="Times New Roman"/>
          <w:sz w:val="28"/>
          <w:szCs w:val="28"/>
        </w:rPr>
        <w:tab/>
        <w:t xml:space="preserve">с национальными органами по стандартизации стран СНГ: </w:t>
      </w: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line="360" w:lineRule="auto"/>
        <w:ind w:left="2835" w:hanging="2835"/>
        <w:jc w:val="both"/>
        <w:rPr>
          <w:rFonts w:ascii="Times New Roman" w:hAnsi="Times New Roman"/>
          <w:sz w:val="28"/>
          <w:szCs w:val="28"/>
        </w:rPr>
      </w:pPr>
      <w:r w:rsidRPr="00180E50">
        <w:rPr>
          <w:rFonts w:ascii="Times New Roman" w:hAnsi="Times New Roman"/>
          <w:sz w:val="28"/>
          <w:szCs w:val="28"/>
        </w:rPr>
        <w:t xml:space="preserve">РЕКОМЕНДОВАНЫ </w:t>
      </w:r>
      <w:r w:rsidRPr="00180E50">
        <w:rPr>
          <w:rFonts w:ascii="Times New Roman" w:hAnsi="Times New Roman"/>
          <w:sz w:val="28"/>
          <w:szCs w:val="28"/>
        </w:rPr>
        <w:tab/>
        <w:t>Научно-технической комиссией по метрологии Межгосударственного Совета по стандартизации, метрологии и сертификации</w:t>
      </w:r>
    </w:p>
    <w:p w:rsidR="00DF519F" w:rsidRPr="00180E50" w:rsidRDefault="00DF519F" w:rsidP="00DF519F">
      <w:pPr>
        <w:spacing w:after="120"/>
        <w:rPr>
          <w:rFonts w:ascii="Times New Roman" w:hAnsi="Times New Roman"/>
          <w:sz w:val="28"/>
          <w:szCs w:val="28"/>
        </w:rPr>
      </w:pPr>
    </w:p>
    <w:p w:rsidR="00DF519F" w:rsidRPr="00180E50" w:rsidRDefault="00DF519F" w:rsidP="00DF519F">
      <w:pPr>
        <w:spacing w:after="120"/>
        <w:rPr>
          <w:rFonts w:ascii="Times New Roman" w:hAnsi="Times New Roman"/>
          <w:sz w:val="28"/>
          <w:szCs w:val="28"/>
        </w:rPr>
      </w:pPr>
    </w:p>
    <w:p w:rsidR="005E1D3F" w:rsidRPr="00CE46F9" w:rsidRDefault="00DF519F" w:rsidP="00134733">
      <w:pPr>
        <w:pStyle w:val="af1"/>
        <w:spacing w:line="360" w:lineRule="auto"/>
        <w:ind w:left="2835" w:hanging="2835"/>
        <w:rPr>
          <w:szCs w:val="28"/>
        </w:rPr>
      </w:pPr>
      <w:r w:rsidRPr="00180E50">
        <w:rPr>
          <w:szCs w:val="28"/>
        </w:rPr>
        <w:t>ПРИНЯТЫ</w:t>
      </w:r>
      <w:r w:rsidRPr="00180E50">
        <w:rPr>
          <w:szCs w:val="28"/>
        </w:rPr>
        <w:tab/>
      </w:r>
      <w:r w:rsidRPr="00704029">
        <w:rPr>
          <w:szCs w:val="28"/>
        </w:rPr>
        <w:t xml:space="preserve">Евразийским советом по стандартизации, метрологии и сертификации  (протокол от </w:t>
      </w:r>
      <w:r w:rsidRPr="00704029">
        <w:rPr>
          <w:szCs w:val="28"/>
        </w:rPr>
        <w:tab/>
      </w:r>
      <w:r w:rsidRPr="00704029">
        <w:rPr>
          <w:szCs w:val="28"/>
        </w:rPr>
        <w:tab/>
      </w:r>
      <w:r w:rsidRPr="00704029">
        <w:rPr>
          <w:szCs w:val="28"/>
        </w:rPr>
        <w:tab/>
        <w:t xml:space="preserve"> 2020 г., № </w:t>
      </w:r>
      <w:r>
        <w:rPr>
          <w:szCs w:val="28"/>
        </w:rPr>
        <w:tab/>
      </w:r>
      <w:r>
        <w:rPr>
          <w:szCs w:val="28"/>
        </w:rPr>
        <w:tab/>
      </w:r>
      <w:r>
        <w:rPr>
          <w:szCs w:val="28"/>
        </w:rPr>
        <w:tab/>
      </w:r>
      <w:r w:rsidRPr="00704029">
        <w:rPr>
          <w:szCs w:val="28"/>
        </w:rPr>
        <w:t>-2020)</w:t>
      </w:r>
    </w:p>
    <w:p w:rsidR="00221C66" w:rsidRDefault="003623CD" w:rsidP="00221C66">
      <w:pPr>
        <w:spacing w:line="360" w:lineRule="auto"/>
        <w:jc w:val="center"/>
      </w:pPr>
      <w:r w:rsidRPr="00420C96">
        <w:br w:type="page"/>
      </w:r>
    </w:p>
    <w:p w:rsidR="00221C66" w:rsidRDefault="00221C66" w:rsidP="00221C66">
      <w:pPr>
        <w:spacing w:line="360" w:lineRule="auto"/>
        <w:jc w:val="center"/>
      </w:pPr>
    </w:p>
    <w:p w:rsidR="00E049B7" w:rsidRPr="001F2ECC" w:rsidRDefault="00E049B7" w:rsidP="00E049B7">
      <w:pPr>
        <w:rPr>
          <w:rFonts w:ascii="Times New Roman" w:hAnsi="Times New Roman"/>
          <w:sz w:val="28"/>
          <w:szCs w:val="28"/>
        </w:rPr>
      </w:pPr>
      <w:r w:rsidRPr="001F2ECC">
        <w:rPr>
          <w:rFonts w:ascii="Times New Roman" w:hAnsi="Times New Roman"/>
          <w:sz w:val="28"/>
          <w:szCs w:val="28"/>
        </w:rPr>
        <w:t>УДК 5</w:t>
      </w:r>
      <w:r>
        <w:rPr>
          <w:rFonts w:ascii="Times New Roman" w:hAnsi="Times New Roman"/>
          <w:sz w:val="28"/>
          <w:szCs w:val="28"/>
        </w:rPr>
        <w:t>47.216:536.7</w:t>
      </w:r>
    </w:p>
    <w:p w:rsidR="00134733" w:rsidRPr="00704029" w:rsidRDefault="00134733" w:rsidP="00134733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МЕЖГОСУДАРСТВЕННАЯ СИСТЕМА ДАННЫХ</w:t>
      </w:r>
    </w:p>
    <w:p w:rsidR="00134733" w:rsidRPr="00704029" w:rsidRDefault="00134733" w:rsidP="00134733">
      <w:pPr>
        <w:spacing w:after="120"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704029">
        <w:rPr>
          <w:rFonts w:ascii="Times New Roman" w:hAnsi="Times New Roman"/>
          <w:b/>
          <w:sz w:val="32"/>
          <w:szCs w:val="32"/>
        </w:rPr>
        <w:t>О ФИЗИЧЕСКИХ КОНСТАНТАХ И СВОЙСТВАХ</w:t>
      </w:r>
    </w:p>
    <w:p w:rsidR="00221C66" w:rsidRPr="00221C66" w:rsidRDefault="00134733" w:rsidP="00134733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704029">
        <w:rPr>
          <w:rFonts w:ascii="Times New Roman" w:hAnsi="Times New Roman"/>
          <w:b/>
          <w:sz w:val="32"/>
          <w:szCs w:val="32"/>
        </w:rPr>
        <w:t>ВЕЩЕСТВ И МАТЕРИАЛОВ</w:t>
      </w:r>
    </w:p>
    <w:tbl>
      <w:tblPr>
        <w:tblW w:w="9890" w:type="dxa"/>
        <w:tblLook w:val="04A0" w:firstRow="1" w:lastRow="0" w:firstColumn="1" w:lastColumn="0" w:noHBand="0" w:noVBand="1"/>
      </w:tblPr>
      <w:tblGrid>
        <w:gridCol w:w="6629"/>
        <w:gridCol w:w="3261"/>
      </w:tblGrid>
      <w:tr w:rsidR="00E049B7" w:rsidRPr="0070083F" w:rsidTr="00AC541A">
        <w:trPr>
          <w:trHeight w:val="690"/>
        </w:trPr>
        <w:tc>
          <w:tcPr>
            <w:tcW w:w="6629" w:type="dxa"/>
          </w:tcPr>
          <w:p w:rsidR="00033A9F" w:rsidRPr="00BB01E9" w:rsidRDefault="00033A9F" w:rsidP="00E049B7">
            <w:pPr>
              <w:pStyle w:val="af1"/>
              <w:spacing w:after="120"/>
              <w:ind w:firstLine="11"/>
              <w:jc w:val="center"/>
              <w:rPr>
                <w:b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A909C1F" wp14:editId="38C218F8">
                      <wp:simplePos x="0" y="0"/>
                      <wp:positionH relativeFrom="column">
                        <wp:posOffset>-61595</wp:posOffset>
                      </wp:positionH>
                      <wp:positionV relativeFrom="paragraph">
                        <wp:posOffset>13970</wp:posOffset>
                      </wp:positionV>
                      <wp:extent cx="6267450" cy="0"/>
                      <wp:effectExtent l="0" t="19050" r="0" b="19050"/>
                      <wp:wrapNone/>
                      <wp:docPr id="8" name="Прямая соединительная линия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267450" cy="0"/>
                              </a:xfrm>
                              <a:prstGeom prst="line">
                                <a:avLst/>
                              </a:prstGeom>
                              <a:ln w="38100"/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Прямая соединительная линия 8" o:spid="_x0000_s1026" style="position:absolute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.85pt,1.1pt" to="488.65pt,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" strokecolor="black [3040]" strokeweight="3pt"/>
                  </w:pict>
                </mc:Fallback>
              </mc:AlternateContent>
            </w:r>
          </w:p>
          <w:p w:rsidR="00E049B7" w:rsidRPr="00302889" w:rsidRDefault="006F114F" w:rsidP="00E049B7">
            <w:pPr>
              <w:pStyle w:val="af1"/>
              <w:spacing w:after="120"/>
              <w:ind w:firstLine="11"/>
              <w:jc w:val="center"/>
            </w:pPr>
            <w:r>
              <w:rPr>
                <w:b/>
                <w:szCs w:val="28"/>
              </w:rPr>
              <w:t>Т</w:t>
            </w:r>
            <w:r w:rsidR="00E049B7">
              <w:rPr>
                <w:b/>
                <w:szCs w:val="28"/>
              </w:rPr>
              <w:t>аблицы стандартных справочных данных</w:t>
            </w:r>
          </w:p>
        </w:tc>
        <w:tc>
          <w:tcPr>
            <w:tcW w:w="3261" w:type="dxa"/>
          </w:tcPr>
          <w:p w:rsidR="00E049B7" w:rsidRPr="00302889" w:rsidRDefault="00E049B7" w:rsidP="00AC541A">
            <w:pPr>
              <w:jc w:val="center"/>
            </w:pPr>
          </w:p>
          <w:p w:rsidR="00E049B7" w:rsidRPr="00302889" w:rsidRDefault="00E049B7" w:rsidP="00AC541A">
            <w:pPr>
              <w:jc w:val="center"/>
            </w:pPr>
          </w:p>
        </w:tc>
      </w:tr>
      <w:tr w:rsidR="00221C66" w:rsidRPr="0070083F" w:rsidTr="00AC541A">
        <w:trPr>
          <w:trHeight w:val="2809"/>
        </w:trPr>
        <w:tc>
          <w:tcPr>
            <w:tcW w:w="6629" w:type="dxa"/>
          </w:tcPr>
          <w:p w:rsidR="00221C66" w:rsidRDefault="00BC5615" w:rsidP="00E049B7">
            <w:pPr>
              <w:pStyle w:val="210"/>
              <w:spacing w:line="360" w:lineRule="auto"/>
              <w:jc w:val="both"/>
              <w:rPr>
                <w:noProof/>
              </w:rPr>
            </w:pPr>
            <w:r>
              <w:rPr>
                <w:rFonts w:ascii="Times New Roman" w:hAnsi="Times New Roman"/>
                <w:sz w:val="28"/>
              </w:rPr>
              <w:t>н-</w:t>
            </w:r>
            <w:proofErr w:type="spellStart"/>
            <w:r>
              <w:rPr>
                <w:rFonts w:ascii="Times New Roman" w:hAnsi="Times New Roman"/>
                <w:sz w:val="28"/>
              </w:rPr>
              <w:t>Ундекан</w:t>
            </w:r>
            <w:proofErr w:type="spellEnd"/>
            <w:r w:rsidR="00221C66">
              <w:rPr>
                <w:rFonts w:ascii="Times New Roman" w:hAnsi="Times New Roman"/>
                <w:sz w:val="28"/>
              </w:rPr>
              <w:t>. Теплофизические свойства (плотность, теплоемкость, энтальпия, энтропия, скорость звука, коэффициенты теплопроводности и вязкости) в диапазоне температуры от тройной точки до 700</w:t>
            </w:r>
            <w:proofErr w:type="gramStart"/>
            <w:r w:rsidR="00221C66">
              <w:rPr>
                <w:rFonts w:ascii="Times New Roman" w:hAnsi="Times New Roman"/>
                <w:sz w:val="28"/>
              </w:rPr>
              <w:t xml:space="preserve"> К</w:t>
            </w:r>
            <w:proofErr w:type="gramEnd"/>
            <w:r w:rsidR="00221C66">
              <w:rPr>
                <w:rFonts w:ascii="Times New Roman" w:hAnsi="Times New Roman"/>
                <w:sz w:val="28"/>
              </w:rPr>
              <w:t xml:space="preserve"> при давлениях до 100 МПа </w:t>
            </w:r>
          </w:p>
        </w:tc>
        <w:tc>
          <w:tcPr>
            <w:tcW w:w="3261" w:type="dxa"/>
          </w:tcPr>
          <w:p w:rsidR="00134733" w:rsidRPr="00704029" w:rsidRDefault="00134733" w:rsidP="00134733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ССД СНГ</w:t>
            </w:r>
          </w:p>
          <w:p w:rsidR="00134733" w:rsidRPr="00704029" w:rsidRDefault="00134733" w:rsidP="00134733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–2020</w:t>
            </w:r>
          </w:p>
          <w:p w:rsidR="00134733" w:rsidRPr="00704029" w:rsidRDefault="00134733" w:rsidP="00134733">
            <w:pPr>
              <w:spacing w:after="0" w:line="360" w:lineRule="auto"/>
              <w:ind w:firstLine="31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ГСССД</w:t>
            </w:r>
          </w:p>
          <w:p w:rsidR="00221C66" w:rsidRPr="00E049B7" w:rsidRDefault="00134733" w:rsidP="00134733">
            <w:pPr>
              <w:spacing w:line="240" w:lineRule="auto"/>
              <w:ind w:left="317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–2018</w:t>
            </w:r>
          </w:p>
          <w:p w:rsidR="00221C66" w:rsidRPr="0070083F" w:rsidRDefault="00221C66" w:rsidP="00AC541A"/>
        </w:tc>
      </w:tr>
      <w:tr w:rsidR="00221C66" w:rsidRPr="0070083F" w:rsidTr="00AC541A">
        <w:trPr>
          <w:trHeight w:val="690"/>
        </w:trPr>
        <w:tc>
          <w:tcPr>
            <w:tcW w:w="6629" w:type="dxa"/>
          </w:tcPr>
          <w:p w:rsidR="00221C66" w:rsidRPr="00D979E7" w:rsidRDefault="00221C66" w:rsidP="00AC541A">
            <w:pPr>
              <w:pStyle w:val="af1"/>
              <w:ind w:left="708" w:firstLine="12"/>
              <w:rPr>
                <w:b/>
                <w:szCs w:val="28"/>
                <w:lang w:val="en-US"/>
              </w:rPr>
            </w:pPr>
            <w:r w:rsidRPr="00D979E7">
              <w:rPr>
                <w:b/>
                <w:szCs w:val="28"/>
                <w:lang w:val="en-US"/>
              </w:rPr>
              <w:t>Tables of Standard Reference Data</w:t>
            </w:r>
          </w:p>
          <w:p w:rsidR="00221C66" w:rsidRPr="009E6B91" w:rsidRDefault="00221C66" w:rsidP="00AC541A">
            <w:pPr>
              <w:pStyle w:val="1"/>
              <w:jc w:val="both"/>
              <w:rPr>
                <w:lang w:val="en-US"/>
              </w:rPr>
            </w:pPr>
          </w:p>
        </w:tc>
        <w:tc>
          <w:tcPr>
            <w:tcW w:w="3261" w:type="dxa"/>
          </w:tcPr>
          <w:p w:rsidR="00221C66" w:rsidRPr="0070083F" w:rsidRDefault="00221C66" w:rsidP="00AC541A">
            <w:pPr>
              <w:jc w:val="center"/>
              <w:rPr>
                <w:lang w:val="en-US"/>
              </w:rPr>
            </w:pPr>
          </w:p>
          <w:p w:rsidR="00221C66" w:rsidRPr="0070083F" w:rsidRDefault="00221C66" w:rsidP="00AC541A">
            <w:pPr>
              <w:jc w:val="center"/>
              <w:rPr>
                <w:lang w:val="en-US"/>
              </w:rPr>
            </w:pPr>
          </w:p>
        </w:tc>
      </w:tr>
      <w:tr w:rsidR="00221C66" w:rsidRPr="0070083F" w:rsidTr="00AC541A">
        <w:trPr>
          <w:trHeight w:val="2697"/>
        </w:trPr>
        <w:tc>
          <w:tcPr>
            <w:tcW w:w="6629" w:type="dxa"/>
          </w:tcPr>
          <w:p w:rsidR="00221C66" w:rsidRPr="00D979E7" w:rsidRDefault="00221C66" w:rsidP="00134733">
            <w:pPr>
              <w:pStyle w:val="2"/>
              <w:spacing w:before="0" w:line="360" w:lineRule="auto"/>
              <w:jc w:val="both"/>
              <w:rPr>
                <w:b w:val="0"/>
                <w:lang w:val="en-US"/>
              </w:rPr>
            </w:pPr>
            <w:proofErr w:type="gramStart"/>
            <w:r w:rsidRPr="00DC7799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n</w:t>
            </w:r>
            <w:r w:rsidRPr="00DC7799">
              <w:rPr>
                <w:rFonts w:ascii="Times New Roman" w:hAnsi="Times New Roman" w:cs="Times New Roman"/>
                <w:color w:val="auto"/>
                <w:sz w:val="28"/>
                <w:szCs w:val="28"/>
                <w:lang w:val="en-US"/>
              </w:rPr>
              <w:t>-</w:t>
            </w:r>
            <w:proofErr w:type="spellStart"/>
            <w:r w:rsidR="00DC7799" w:rsidRPr="00DC7799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U</w:t>
            </w:r>
            <w:r w:rsidR="00DC7799" w:rsidRPr="00AC541A">
              <w:rPr>
                <w:rFonts w:ascii="Times New Roman" w:hAnsi="Times New Roman" w:cs="Times New Roman"/>
                <w:b w:val="0"/>
                <w:bCs w:val="0"/>
                <w:color w:val="auto"/>
                <w:sz w:val="28"/>
                <w:szCs w:val="28"/>
                <w:lang w:val="en-US"/>
              </w:rPr>
              <w:t>ndecane</w:t>
            </w:r>
            <w:proofErr w:type="spellEnd"/>
            <w:proofErr w:type="gramEnd"/>
            <w:r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. </w:t>
            </w:r>
            <w:proofErr w:type="spellStart"/>
            <w:r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>Thermophysical</w:t>
            </w:r>
            <w:proofErr w:type="spellEnd"/>
            <w:r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 properties (density, heat capacity, enthalpy, entropy, sound velocity, thermal conductivity and viscosity coefficients) for the temperature range from the triple point to 700</w:t>
            </w:r>
            <w:r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</w:rPr>
              <w:t>К</w:t>
            </w:r>
            <w:r w:rsidRPr="000C6685">
              <w:rPr>
                <w:rFonts w:ascii="Times New Roman" w:hAnsi="Times New Roman" w:cs="Times New Roman"/>
                <w:b w:val="0"/>
                <w:color w:val="auto"/>
                <w:sz w:val="28"/>
                <w:szCs w:val="28"/>
                <w:lang w:val="en-US"/>
              </w:rPr>
              <w:t xml:space="preserve"> at pressures up to 100 MPa </w:t>
            </w:r>
          </w:p>
        </w:tc>
        <w:tc>
          <w:tcPr>
            <w:tcW w:w="3261" w:type="dxa"/>
          </w:tcPr>
          <w:p w:rsidR="00134733" w:rsidRPr="00704029" w:rsidRDefault="00134733" w:rsidP="00134733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SSD CNG</w:t>
            </w:r>
          </w:p>
          <w:p w:rsidR="00134733" w:rsidRPr="00704029" w:rsidRDefault="00134733" w:rsidP="00134733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–2020</w:t>
            </w:r>
          </w:p>
          <w:p w:rsidR="00134733" w:rsidRPr="00704029" w:rsidRDefault="00134733" w:rsidP="00134733">
            <w:pPr>
              <w:spacing w:after="0" w:line="360" w:lineRule="auto"/>
              <w:ind w:left="321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GSSSD</w:t>
            </w:r>
          </w:p>
          <w:p w:rsidR="00221C66" w:rsidRPr="0070083F" w:rsidRDefault="00134733" w:rsidP="00134733">
            <w:pPr>
              <w:ind w:firstLine="317"/>
              <w:rPr>
                <w:lang w:val="en-US"/>
              </w:rPr>
            </w:pP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3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  <w:r w:rsidRPr="00704029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–201</w:t>
            </w:r>
            <w:r w:rsidRPr="00704029">
              <w:rPr>
                <w:rFonts w:ascii="Times New Roman" w:hAnsi="Times New Roman"/>
                <w:b/>
                <w:sz w:val="28"/>
                <w:szCs w:val="28"/>
              </w:rPr>
              <w:t>8</w:t>
            </w:r>
          </w:p>
        </w:tc>
      </w:tr>
    </w:tbl>
    <w:p w:rsidR="00221C66" w:rsidRDefault="005711EC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noProof/>
          <w:lang w:eastAsia="ru-RU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706F3A17" wp14:editId="76147B7D">
                <wp:simplePos x="0" y="0"/>
                <wp:positionH relativeFrom="column">
                  <wp:posOffset>-63500</wp:posOffset>
                </wp:positionH>
                <wp:positionV relativeFrom="paragraph">
                  <wp:posOffset>3174</wp:posOffset>
                </wp:positionV>
                <wp:extent cx="6271895" cy="0"/>
                <wp:effectExtent l="0" t="19050" r="14605" b="19050"/>
                <wp:wrapNone/>
                <wp:docPr id="10" name="Прямая со стрелкой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71895" cy="0"/>
                        </a:xfrm>
                        <a:prstGeom prst="straightConnector1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0" o:spid="_x0000_s1026" type="#_x0000_t32" style="position:absolute;margin-left:-5pt;margin-top:.25pt;width:493.85pt;height:0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" strokeweight="3pt"/>
            </w:pict>
          </mc:Fallback>
        </mc:AlternateContent>
      </w:r>
      <w:r w:rsidR="00221C66"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noProof/>
          <w:color w:val="auto"/>
          <w:sz w:val="22"/>
          <w:szCs w:val="22"/>
        </w:rPr>
        <w:id w:val="-8444467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color w:val="000000" w:themeColor="text1"/>
          <w:sz w:val="28"/>
          <w:szCs w:val="28"/>
        </w:rPr>
      </w:sdtEndPr>
      <w:sdtContent>
        <w:p w:rsidR="00106F93" w:rsidRPr="00AD33A6" w:rsidRDefault="00106F93" w:rsidP="00106F93">
          <w:pPr>
            <w:pStyle w:val="af3"/>
            <w:spacing w:after="240"/>
            <w:rPr>
              <w:rFonts w:ascii="Times New Roman" w:eastAsiaTheme="minorHAnsi" w:hAnsi="Times New Roman" w:cs="Times New Roman"/>
              <w:color w:val="000000" w:themeColor="text1"/>
            </w:rPr>
          </w:pPr>
          <w:r w:rsidRPr="00AD33A6">
            <w:rPr>
              <w:rFonts w:ascii="Times New Roman" w:eastAsiaTheme="minorHAnsi" w:hAnsi="Times New Roman" w:cs="Times New Roman"/>
              <w:color w:val="000000" w:themeColor="text1"/>
            </w:rPr>
            <w:t>СОДЕРЖАНИЕ</w:t>
          </w:r>
        </w:p>
        <w:p w:rsidR="00106F93" w:rsidRPr="000F2744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fldChar w:fldCharType="begin"/>
          </w:r>
          <w:r w:rsidRPr="000F2744">
            <w:rPr>
              <w:rStyle w:val="a3"/>
              <w:color w:val="000000" w:themeColor="text1"/>
              <w:u w:val="none"/>
            </w:rPr>
            <w:instrText xml:space="preserve"> TOC \o "1-3" \h \z \u </w:instrText>
          </w:r>
          <w:r w:rsidRPr="000F2744">
            <w:rPr>
              <w:rStyle w:val="a3"/>
              <w:color w:val="000000" w:themeColor="text1"/>
              <w:u w:val="none"/>
            </w:rPr>
            <w:fldChar w:fldCharType="separate"/>
          </w:r>
          <w:hyperlink w:anchor="_Toc25233089" w:history="1">
            <w:r w:rsidRPr="000F2744">
              <w:rPr>
                <w:rStyle w:val="a3"/>
                <w:color w:val="000000" w:themeColor="text1"/>
                <w:u w:val="none"/>
              </w:rPr>
              <w:t>1</w:t>
            </w:r>
            <w:r w:rsidRPr="000F2744">
              <w:rPr>
                <w:rStyle w:val="a3"/>
                <w:color w:val="000000" w:themeColor="text1"/>
                <w:u w:val="none"/>
              </w:rPr>
              <w:tab/>
              <w:t>Основная часть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  <w:t>5</w:t>
            </w:r>
          </w:hyperlink>
        </w:p>
        <w:p w:rsidR="00106F93" w:rsidRPr="000F2744" w:rsidRDefault="0009482B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hyperlink w:anchor="_Toc25233090" w:history="1">
            <w:r w:rsidR="00106F93" w:rsidRPr="000F2744">
              <w:rPr>
                <w:rStyle w:val="a3"/>
                <w:color w:val="000000" w:themeColor="text1"/>
                <w:u w:val="none"/>
              </w:rPr>
              <w:t>1.1</w:t>
            </w:r>
            <w:r w:rsidR="00106F93" w:rsidRPr="000F2744">
              <w:rPr>
                <w:rStyle w:val="a3"/>
                <w:color w:val="000000" w:themeColor="text1"/>
                <w:u w:val="none"/>
              </w:rPr>
              <w:tab/>
              <w:t>Термодинамические свойства</w:t>
            </w:r>
            <w:r w:rsidR="00106F93" w:rsidRPr="000F2744">
              <w:rPr>
                <w:rStyle w:val="a3"/>
                <w:webHidden/>
                <w:color w:val="000000" w:themeColor="text1"/>
                <w:u w:val="none"/>
              </w:rPr>
              <w:tab/>
              <w:t>5</w:t>
            </w:r>
          </w:hyperlink>
        </w:p>
        <w:p w:rsidR="00106F93" w:rsidRPr="000F2744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1.2</w:t>
          </w:r>
          <w:hyperlink w:anchor="_Toc25233091" w:history="1">
            <w:r w:rsidRPr="000F2744">
              <w:rPr>
                <w:rStyle w:val="a3"/>
                <w:color w:val="000000" w:themeColor="text1"/>
                <w:u w:val="none"/>
              </w:rPr>
              <w:tab/>
              <w:t>Коэффициент переноса</w:t>
            </w:r>
            <w:r w:rsidRPr="000F2744">
              <w:rPr>
                <w:rStyle w:val="a3"/>
                <w:webHidden/>
                <w:color w:val="000000" w:themeColor="text1"/>
                <w:u w:val="none"/>
              </w:rPr>
              <w:tab/>
            </w:r>
            <w:r w:rsidR="00B317B3">
              <w:rPr>
                <w:rStyle w:val="a3"/>
                <w:webHidden/>
                <w:color w:val="000000" w:themeColor="text1"/>
                <w:u w:val="none"/>
              </w:rPr>
              <w:t>10</w:t>
            </w:r>
          </w:hyperlink>
        </w:p>
        <w:p w:rsidR="00106F93" w:rsidRPr="000F2744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А</w:t>
          </w:r>
          <w:r w:rsidRPr="000F2744">
            <w:rPr>
              <w:rStyle w:val="a3"/>
              <w:color w:val="000000" w:themeColor="text1"/>
              <w:u w:val="none"/>
            </w:rPr>
            <w:tab/>
            <w:t>Методика разработки уравнения состояния</w:t>
          </w:r>
          <w:r w:rsidRPr="000F2744">
            <w:rPr>
              <w:rStyle w:val="a3"/>
              <w:color w:val="000000" w:themeColor="text1"/>
              <w:u w:val="none"/>
            </w:rPr>
            <w:tab/>
            <w:t>1</w:t>
          </w:r>
          <w:r w:rsidR="00B317B3">
            <w:rPr>
              <w:rStyle w:val="a3"/>
              <w:color w:val="000000" w:themeColor="text1"/>
              <w:u w:val="none"/>
            </w:rPr>
            <w:t>5</w:t>
          </w:r>
        </w:p>
        <w:p w:rsidR="00106F93" w:rsidRPr="00106F93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Б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разнородных экспериментальных </w:t>
          </w:r>
        </w:p>
        <w:p w:rsidR="00106F93" w:rsidRPr="000F2744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данных о термодинамических свойствах н-</w:t>
          </w:r>
          <w:r>
            <w:rPr>
              <w:rStyle w:val="a3"/>
              <w:color w:val="000000" w:themeColor="text1"/>
              <w:u w:val="none"/>
            </w:rPr>
            <w:t>Уде</w:t>
          </w:r>
          <w:r w:rsidRPr="000F2744">
            <w:rPr>
              <w:rStyle w:val="a3"/>
              <w:color w:val="000000" w:themeColor="text1"/>
              <w:u w:val="none"/>
            </w:rPr>
            <w:t>кана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 w:rsidR="00B317B3">
            <w:rPr>
              <w:rStyle w:val="a3"/>
              <w:color w:val="000000" w:themeColor="text1"/>
              <w:u w:val="none"/>
            </w:rPr>
            <w:t>3</w:t>
          </w:r>
        </w:p>
        <w:p w:rsidR="00106F93" w:rsidRPr="00106F93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Б.1</w:t>
          </w:r>
          <w:r w:rsidRPr="000F2744">
            <w:rPr>
              <w:rStyle w:val="a3"/>
              <w:color w:val="000000" w:themeColor="text1"/>
              <w:u w:val="none"/>
            </w:rPr>
            <w:tab/>
            <w:t xml:space="preserve">Результаты сравнения данных о термодинамических </w:t>
          </w:r>
        </w:p>
        <w:p w:rsidR="00106F93" w:rsidRPr="004B14DA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свойствах н-</w:t>
          </w:r>
          <w:r w:rsidRPr="00106F93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106F93">
            <w:t>Удекана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со значениями, рассчитанными </w:t>
          </w:r>
        </w:p>
        <w:p w:rsidR="00106F93" w:rsidRPr="000F2744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ФУС (1) – (3)</w:t>
          </w:r>
          <w:r w:rsidRPr="000F2744">
            <w:rPr>
              <w:rStyle w:val="a3"/>
              <w:color w:val="000000" w:themeColor="text1"/>
              <w:u w:val="none"/>
            </w:rPr>
            <w:tab/>
            <w:t>2</w:t>
          </w:r>
          <w:r w:rsidR="00B317B3">
            <w:rPr>
              <w:rStyle w:val="a3"/>
              <w:color w:val="000000" w:themeColor="text1"/>
              <w:u w:val="none"/>
            </w:rPr>
            <w:t>6</w:t>
          </w:r>
        </w:p>
        <w:p w:rsidR="00106F93" w:rsidRPr="00AD33A6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Б.2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</w:t>
          </w:r>
        </w:p>
        <w:p w:rsidR="00106F93" w:rsidRPr="00106F93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о вязкости н-</w:t>
          </w:r>
          <w:r w:rsidRPr="00106F93">
            <w:t xml:space="preserve">Удекана </w:t>
          </w:r>
          <w:r w:rsidRPr="000F2744">
            <w:rPr>
              <w:rStyle w:val="a3"/>
              <w:color w:val="000000" w:themeColor="text1"/>
              <w:u w:val="none"/>
            </w:rPr>
            <w:t xml:space="preserve">с рассчитанными по уравнению (13) </w:t>
          </w:r>
        </w:p>
        <w:p w:rsidR="00106F93" w:rsidRPr="00106F93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значениями</w:t>
          </w:r>
          <w:r w:rsidRPr="00106F93">
            <w:rPr>
              <w:rStyle w:val="a3"/>
              <w:color w:val="000000" w:themeColor="text1"/>
              <w:u w:val="none"/>
            </w:rPr>
            <w:tab/>
            <w:t>3</w:t>
          </w:r>
          <w:r w:rsidR="00B317B3">
            <w:rPr>
              <w:rStyle w:val="a3"/>
              <w:color w:val="000000" w:themeColor="text1"/>
              <w:u w:val="none"/>
            </w:rPr>
            <w:t>0</w:t>
          </w:r>
        </w:p>
        <w:p w:rsidR="00106F93" w:rsidRPr="00106F93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 Б.3</w:t>
          </w:r>
          <w:r w:rsidRPr="000F2744">
            <w:rPr>
              <w:rStyle w:val="a3"/>
              <w:color w:val="000000" w:themeColor="text1"/>
              <w:u w:val="none"/>
            </w:rPr>
            <w:tab/>
            <w:t>Результаты сравнения экспериментальных данных о теплопроводности н-</w:t>
          </w:r>
          <w:r w:rsidRPr="00106F93">
            <w:t>Удекана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с рассчитанными </w:t>
          </w:r>
        </w:p>
        <w:p w:rsidR="00106F93" w:rsidRPr="00AD33A6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по уравнению (21) значениями</w:t>
          </w:r>
          <w:r w:rsidRPr="00106F93">
            <w:rPr>
              <w:rStyle w:val="a3"/>
              <w:color w:val="000000" w:themeColor="text1"/>
              <w:u w:val="none"/>
            </w:rPr>
            <w:tab/>
            <w:t>3</w:t>
          </w:r>
          <w:r w:rsidR="00B317B3">
            <w:rPr>
              <w:rStyle w:val="a3"/>
              <w:color w:val="000000" w:themeColor="text1"/>
              <w:u w:val="none"/>
            </w:rPr>
            <w:t>3</w:t>
          </w:r>
        </w:p>
        <w:p w:rsidR="00106F93" w:rsidRPr="00AD33A6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Б.4</w:t>
          </w:r>
          <w:r w:rsidRPr="000F2744">
            <w:rPr>
              <w:rStyle w:val="a3"/>
              <w:color w:val="000000" w:themeColor="text1"/>
              <w:u w:val="none"/>
            </w:rPr>
            <w:tab/>
            <w:t>Теплофизические свойства н-</w:t>
          </w:r>
          <w:r w:rsidRPr="00106F93">
            <w:rPr>
              <w:rFonts w:ascii="Calibri" w:eastAsia="Calibri" w:hAnsi="Calibri"/>
              <w:noProof w:val="0"/>
              <w:sz w:val="22"/>
              <w:szCs w:val="22"/>
              <w:lang w:eastAsia="en-US"/>
            </w:rPr>
            <w:t xml:space="preserve"> </w:t>
          </w:r>
          <w:r w:rsidRPr="00106F93">
            <w:t>Удекана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</w:t>
          </w:r>
        </w:p>
        <w:p w:rsidR="00106F93" w:rsidRPr="00106F93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в однофазной области</w:t>
          </w:r>
          <w:r w:rsidRPr="00106F93">
            <w:rPr>
              <w:rStyle w:val="a3"/>
              <w:color w:val="000000" w:themeColor="text1"/>
              <w:u w:val="none"/>
            </w:rPr>
            <w:tab/>
            <w:t>3</w:t>
          </w:r>
          <w:r w:rsidR="00B317B3">
            <w:rPr>
              <w:rStyle w:val="a3"/>
              <w:color w:val="000000" w:themeColor="text1"/>
              <w:u w:val="none"/>
            </w:rPr>
            <w:t>5</w:t>
          </w:r>
        </w:p>
        <w:p w:rsidR="00106F93" w:rsidRPr="00106F93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Таблица Б.5</w:t>
          </w:r>
          <w:r w:rsidRPr="000F2744">
            <w:rPr>
              <w:rStyle w:val="a3"/>
              <w:color w:val="000000" w:themeColor="text1"/>
              <w:u w:val="none"/>
            </w:rPr>
            <w:tab/>
            <w:t>Теплофизические свойства н-</w:t>
          </w:r>
          <w:r w:rsidRPr="00106F93">
            <w:t>Удекана</w:t>
          </w:r>
          <w:r w:rsidRPr="000F2744">
            <w:rPr>
              <w:rStyle w:val="a3"/>
              <w:color w:val="000000" w:themeColor="text1"/>
              <w:u w:val="none"/>
            </w:rPr>
            <w:t xml:space="preserve"> на линии </w:t>
          </w:r>
        </w:p>
        <w:p w:rsidR="00106F93" w:rsidRPr="000F2744" w:rsidRDefault="00106F93" w:rsidP="00106F93">
          <w:pPr>
            <w:pStyle w:val="12"/>
            <w:ind w:firstLine="0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насыщения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B317B3">
            <w:rPr>
              <w:rStyle w:val="a3"/>
              <w:color w:val="000000" w:themeColor="text1"/>
              <w:u w:val="none"/>
            </w:rPr>
            <w:t>2</w:t>
          </w:r>
        </w:p>
        <w:p w:rsidR="00106F93" w:rsidRPr="000F2744" w:rsidRDefault="00106F93" w:rsidP="00106F93">
          <w:pPr>
            <w:pStyle w:val="12"/>
            <w:rPr>
              <w:rStyle w:val="a3"/>
              <w:color w:val="000000" w:themeColor="text1"/>
              <w:u w:val="none"/>
            </w:rPr>
          </w:pPr>
          <w:r w:rsidRPr="000F2744">
            <w:rPr>
              <w:rStyle w:val="a3"/>
              <w:color w:val="000000" w:themeColor="text1"/>
              <w:u w:val="none"/>
            </w:rPr>
            <w:t>Приложение В</w:t>
          </w:r>
          <w:r w:rsidRPr="000F2744">
            <w:rPr>
              <w:rStyle w:val="a3"/>
              <w:color w:val="000000" w:themeColor="text1"/>
              <w:u w:val="none"/>
            </w:rPr>
            <w:tab/>
            <w:t>Поля неопределенности расчета теплофизических свойств</w:t>
          </w:r>
          <w:r w:rsidRPr="000F2744">
            <w:rPr>
              <w:rStyle w:val="a3"/>
              <w:color w:val="000000" w:themeColor="text1"/>
              <w:u w:val="none"/>
            </w:rPr>
            <w:tab/>
            <w:t>5</w:t>
          </w:r>
          <w:r w:rsidR="00B317B3">
            <w:rPr>
              <w:rStyle w:val="a3"/>
              <w:color w:val="000000" w:themeColor="text1"/>
              <w:u w:val="none"/>
            </w:rPr>
            <w:t>5</w:t>
          </w:r>
        </w:p>
        <w:p w:rsidR="00106F93" w:rsidRDefault="00106F93" w:rsidP="00106F93">
          <w:pPr>
            <w:pStyle w:val="12"/>
          </w:pPr>
          <w:r w:rsidRPr="000F2744">
            <w:rPr>
              <w:rStyle w:val="a3"/>
              <w:color w:val="000000" w:themeColor="text1"/>
              <w:u w:val="none"/>
            </w:rPr>
            <w:fldChar w:fldCharType="end"/>
          </w:r>
          <w:r w:rsidRPr="000F2744">
            <w:t>2</w:t>
          </w:r>
          <w:r w:rsidRPr="004D54E5">
            <w:tab/>
          </w:r>
          <w:r w:rsidRPr="000F2744">
            <w:t>Список литературы</w:t>
          </w:r>
          <w:r w:rsidRPr="004D54E5">
            <w:tab/>
          </w:r>
          <w:r w:rsidR="00B317B3">
            <w:t>59</w:t>
          </w:r>
        </w:p>
      </w:sdtContent>
    </w:sdt>
    <w:p w:rsidR="00DC7799" w:rsidRDefault="00DC7799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</w:rPr>
      </w:pPr>
      <w:r>
        <w:br w:type="page"/>
      </w:r>
    </w:p>
    <w:p w:rsidR="00BA57D1" w:rsidRDefault="007D2780" w:rsidP="00F77046">
      <w:pPr>
        <w:pStyle w:val="1"/>
        <w:numPr>
          <w:ilvl w:val="0"/>
          <w:numId w:val="20"/>
        </w:numPr>
        <w:ind w:hanging="11"/>
        <w:jc w:val="both"/>
      </w:pPr>
      <w:r>
        <w:t>ОСНОВНАЯ ЧАСТЬ</w:t>
      </w:r>
    </w:p>
    <w:p w:rsidR="004241C6" w:rsidRPr="004241C6" w:rsidRDefault="007D2780" w:rsidP="00F77046">
      <w:pPr>
        <w:ind w:left="720" w:hanging="11"/>
        <w:jc w:val="both"/>
        <w:rPr>
          <w:rFonts w:ascii="Times New Roman" w:hAnsi="Times New Roman"/>
          <w:b/>
          <w:sz w:val="28"/>
          <w:szCs w:val="28"/>
        </w:rPr>
      </w:pPr>
      <w:r w:rsidRPr="004241C6">
        <w:rPr>
          <w:rFonts w:ascii="Times New Roman" w:hAnsi="Times New Roman"/>
          <w:b/>
          <w:sz w:val="28"/>
          <w:szCs w:val="28"/>
        </w:rPr>
        <w:t>1.1</w:t>
      </w:r>
      <w:r w:rsidR="00F77046">
        <w:rPr>
          <w:rFonts w:ascii="Times New Roman" w:hAnsi="Times New Roman"/>
          <w:b/>
          <w:sz w:val="28"/>
          <w:szCs w:val="28"/>
        </w:rPr>
        <w:tab/>
      </w:r>
      <w:r w:rsidRPr="004241C6">
        <w:rPr>
          <w:rFonts w:ascii="Times New Roman" w:hAnsi="Times New Roman"/>
          <w:b/>
          <w:sz w:val="28"/>
          <w:szCs w:val="28"/>
        </w:rPr>
        <w:t>ТЕРМОДИНАМИЧЕСКИЕ СВОЙСТВА</w:t>
      </w:r>
    </w:p>
    <w:p w:rsidR="001A45B9" w:rsidRDefault="001A45B9" w:rsidP="00F77046">
      <w:pPr>
        <w:pStyle w:val="1"/>
        <w:ind w:firstLine="709"/>
        <w:jc w:val="both"/>
        <w:rPr>
          <w:b w:val="0"/>
        </w:rPr>
      </w:pPr>
      <w:r w:rsidRPr="007A1F3F">
        <w:rPr>
          <w:b w:val="0"/>
        </w:rPr>
        <w:t>Таблицы</w:t>
      </w:r>
      <w:r>
        <w:rPr>
          <w:b w:val="0"/>
        </w:rPr>
        <w:t xml:space="preserve"> стандартных справочных данных о термодинамических свойствах </w:t>
      </w:r>
      <w:r w:rsidR="00BC5615">
        <w:rPr>
          <w:b w:val="0"/>
        </w:rPr>
        <w:t>н-</w:t>
      </w:r>
      <w:proofErr w:type="spellStart"/>
      <w:r w:rsidR="00BC5615">
        <w:rPr>
          <w:b w:val="0"/>
        </w:rPr>
        <w:t>Ундекан</w:t>
      </w:r>
      <w:r w:rsidR="00B47E1A">
        <w:rPr>
          <w:b w:val="0"/>
        </w:rPr>
        <w:t>а</w:t>
      </w:r>
      <w:proofErr w:type="spellEnd"/>
      <w:r>
        <w:rPr>
          <w:b w:val="0"/>
        </w:rPr>
        <w:t xml:space="preserve"> рассчитаны по фундаментальному уравнени</w:t>
      </w:r>
      <w:r w:rsidR="006068F3">
        <w:rPr>
          <w:b w:val="0"/>
        </w:rPr>
        <w:t>ю</w:t>
      </w:r>
      <w:r>
        <w:rPr>
          <w:b w:val="0"/>
        </w:rPr>
        <w:t xml:space="preserve"> состояния</w:t>
      </w:r>
      <w:r w:rsidR="00195F50">
        <w:rPr>
          <w:b w:val="0"/>
        </w:rPr>
        <w:t xml:space="preserve"> (</w:t>
      </w:r>
      <w:r w:rsidR="001130A4">
        <w:rPr>
          <w:b w:val="0"/>
        </w:rPr>
        <w:t>ФУС</w:t>
      </w:r>
      <w:r w:rsidR="00195F50">
        <w:rPr>
          <w:b w:val="0"/>
        </w:rPr>
        <w:t>)</w:t>
      </w:r>
      <w:r>
        <w:rPr>
          <w:b w:val="0"/>
        </w:rPr>
        <w:t>, описывающе</w:t>
      </w:r>
      <w:r w:rsidR="001130A4">
        <w:rPr>
          <w:b w:val="0"/>
        </w:rPr>
        <w:t>му</w:t>
      </w:r>
      <w:r>
        <w:rPr>
          <w:b w:val="0"/>
        </w:rPr>
        <w:t xml:space="preserve"> свободную энергию Гельмгольца </w:t>
      </w:r>
      <w:r w:rsidR="00A1772C" w:rsidRPr="009F385D">
        <w:rPr>
          <w:b w:val="0"/>
        </w:rPr>
        <w:fldChar w:fldCharType="begin"/>
      </w:r>
      <w:r w:rsidR="009F385D" w:rsidRPr="009F385D">
        <w:rPr>
          <w:b w:val="0"/>
        </w:rPr>
        <w:instrText xml:space="preserve"> QUOTE </w:instrText>
      </w:r>
      <m:oMath>
        <m:r>
          <m:rPr>
            <m:sty m:val="b"/>
          </m:rPr>
          <w:rPr>
            <w:rFonts w:ascii="Cambria Math" w:hAnsi="Cambria Math"/>
          </w:rPr>
          <m:t>a(ρ,T)</m:t>
        </m:r>
      </m:oMath>
      <w:r w:rsidR="00A1772C" w:rsidRPr="009F385D">
        <w:rPr>
          <w:b w:val="0"/>
        </w:rPr>
        <w:fldChar w:fldCharType="separate"/>
      </w:r>
      <w:r w:rsidR="003623CD" w:rsidRPr="001130A4">
        <w:rPr>
          <w:b w:val="0"/>
          <w:i/>
          <w:lang w:val="en-US"/>
        </w:rPr>
        <w:t>a</w:t>
      </w:r>
      <w:r w:rsidR="003623CD" w:rsidRPr="001130A4">
        <w:rPr>
          <w:b w:val="0"/>
        </w:rPr>
        <w:t>(</w:t>
      </w:r>
      <w:r w:rsidR="003623CD" w:rsidRPr="001130A4">
        <w:rPr>
          <w:b w:val="0"/>
          <w:i/>
        </w:rPr>
        <w:t>ρ</w:t>
      </w:r>
      <w:r w:rsidR="003623CD" w:rsidRPr="001130A4">
        <w:rPr>
          <w:b w:val="0"/>
        </w:rPr>
        <w:t>,</w:t>
      </w:r>
      <w:r w:rsidR="003623CD" w:rsidRPr="001130A4">
        <w:rPr>
          <w:b w:val="0"/>
          <w:i/>
          <w:lang w:val="en-US"/>
        </w:rPr>
        <w:t>T</w:t>
      </w:r>
      <w:r w:rsidR="003623CD" w:rsidRPr="001130A4">
        <w:rPr>
          <w:b w:val="0"/>
        </w:rPr>
        <w:t>)</w:t>
      </w:r>
      <w:r w:rsidR="00A1772C" w:rsidRPr="009F385D">
        <w:rPr>
          <w:b w:val="0"/>
        </w:rPr>
        <w:fldChar w:fldCharType="end"/>
      </w:r>
      <w:r>
        <w:rPr>
          <w:b w:val="0"/>
        </w:rPr>
        <w:t xml:space="preserve"> в зависимости от температуры</w:t>
      </w:r>
      <w:r w:rsidR="008F580D" w:rsidRPr="008F580D">
        <w:rPr>
          <w:b w:val="0"/>
        </w:rPr>
        <w:t xml:space="preserve"> </w:t>
      </w:r>
      <w:r w:rsidR="001130A4" w:rsidRPr="001130A4">
        <w:rPr>
          <w:b w:val="0"/>
          <w:i/>
        </w:rPr>
        <w:t>Т</w:t>
      </w:r>
      <w:r>
        <w:rPr>
          <w:b w:val="0"/>
        </w:rPr>
        <w:t xml:space="preserve"> и плотности </w:t>
      </w:r>
      <w:r w:rsidR="001130A4" w:rsidRPr="00117949">
        <w:rPr>
          <w:b w:val="0"/>
          <w:i/>
        </w:rPr>
        <w:t>ρ</w:t>
      </w:r>
      <w:r w:rsidR="001130A4">
        <w:rPr>
          <w:b w:val="0"/>
        </w:rPr>
        <w:t xml:space="preserve">. </w:t>
      </w:r>
      <w:r w:rsidR="00443A69">
        <w:rPr>
          <w:b w:val="0"/>
        </w:rPr>
        <w:t>Безразмерная с</w:t>
      </w:r>
      <w:r w:rsidRPr="001130A4">
        <w:rPr>
          <w:b w:val="0"/>
        </w:rPr>
        <w:t xml:space="preserve">вободная энергия Гельмгольца </w:t>
      </w:r>
      <w:r w:rsidR="00443A69" w:rsidRPr="00443A69">
        <w:rPr>
          <w:b w:val="0"/>
          <w:i/>
        </w:rPr>
        <w:t>α</w:t>
      </w:r>
      <w:r w:rsidRPr="001130A4">
        <w:rPr>
          <w:b w:val="0"/>
        </w:rPr>
        <w:t>(</w:t>
      </w:r>
      <w:proofErr w:type="spellStart"/>
      <w:r w:rsidR="00443A69">
        <w:rPr>
          <w:b w:val="0"/>
        </w:rPr>
        <w:t>δ</w:t>
      </w:r>
      <w:r w:rsidRPr="001130A4">
        <w:rPr>
          <w:b w:val="0"/>
        </w:rPr>
        <w:t>,</w:t>
      </w:r>
      <w:r w:rsidR="00443A69">
        <w:rPr>
          <w:b w:val="0"/>
          <w:i/>
        </w:rPr>
        <w:t>τ</w:t>
      </w:r>
      <w:proofErr w:type="spellEnd"/>
      <w:r w:rsidRPr="001130A4">
        <w:rPr>
          <w:b w:val="0"/>
        </w:rPr>
        <w:t xml:space="preserve">) представлена в виде суммы идеально-газовой части </w:t>
      </w:r>
      <w:r w:rsidRPr="001130A4">
        <w:rPr>
          <w:b w:val="0"/>
          <w:i/>
        </w:rPr>
        <w:t>α</w:t>
      </w:r>
      <w:proofErr w:type="gramStart"/>
      <w:r w:rsidRPr="001130A4">
        <w:rPr>
          <w:b w:val="0"/>
          <w:vertAlign w:val="superscript"/>
        </w:rPr>
        <w:t>о</w:t>
      </w:r>
      <w:r w:rsidRPr="001130A4">
        <w:rPr>
          <w:b w:val="0"/>
        </w:rPr>
        <w:t>(</w:t>
      </w:r>
      <w:proofErr w:type="spellStart"/>
      <w:proofErr w:type="gramEnd"/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proofErr w:type="spellEnd"/>
      <w:r w:rsidRPr="001130A4">
        <w:rPr>
          <w:b w:val="0"/>
        </w:rPr>
        <w:t xml:space="preserve">) и избыточной части </w:t>
      </w:r>
      <w:r w:rsidRPr="001130A4">
        <w:rPr>
          <w:b w:val="0"/>
          <w:i/>
        </w:rPr>
        <w:t>α</w:t>
      </w:r>
      <w:r w:rsidRPr="001130A4">
        <w:rPr>
          <w:b w:val="0"/>
          <w:vertAlign w:val="superscript"/>
          <w:lang w:val="en-US"/>
        </w:rPr>
        <w:t>r</w:t>
      </w:r>
      <w:r w:rsidRPr="001130A4">
        <w:rPr>
          <w:b w:val="0"/>
        </w:rPr>
        <w:t>(</w:t>
      </w:r>
      <w:proofErr w:type="spellStart"/>
      <w:r w:rsidRPr="001130A4">
        <w:rPr>
          <w:b w:val="0"/>
          <w:i/>
        </w:rPr>
        <w:t>δ</w:t>
      </w:r>
      <w:r w:rsidRPr="001130A4">
        <w:rPr>
          <w:b w:val="0"/>
        </w:rPr>
        <w:t>,</w:t>
      </w:r>
      <w:r w:rsidRPr="001130A4">
        <w:rPr>
          <w:b w:val="0"/>
          <w:i/>
        </w:rPr>
        <w:t>τ</w:t>
      </w:r>
      <w:proofErr w:type="spellEnd"/>
      <w:r w:rsidRPr="001130A4">
        <w:rPr>
          <w:b w:val="0"/>
        </w:rPr>
        <w:t>)</w:t>
      </w:r>
      <w:r w:rsidR="001130A4">
        <w:rPr>
          <w:b w:val="0"/>
        </w:rPr>
        <w:t xml:space="preserve"> уравнением (1)</w:t>
      </w:r>
      <w:r w:rsidR="008F580D">
        <w:rPr>
          <w:b w:val="0"/>
        </w:rPr>
        <w:t>.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1D27" w:rsidTr="00786C04">
        <w:tc>
          <w:tcPr>
            <w:tcW w:w="8974" w:type="dxa"/>
          </w:tcPr>
          <w:p w:rsidR="00E11D27" w:rsidRPr="00E11D27" w:rsidRDefault="0009482B" w:rsidP="00786C04">
            <w:pPr>
              <w:spacing w:before="160" w:after="0" w:line="360" w:lineRule="auto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ρ,T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RT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=α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</m:oMath>
            </m:oMathPara>
          </w:p>
          <w:p w:rsidR="00E11D27" w:rsidRPr="00E11D27" w:rsidRDefault="00E11D27" w:rsidP="00E11D27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δ,τ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</m:oMath>
            </m:oMathPara>
          </w:p>
        </w:tc>
        <w:tc>
          <w:tcPr>
            <w:tcW w:w="885" w:type="dxa"/>
          </w:tcPr>
          <w:p w:rsidR="00E11D27" w:rsidRPr="006068F3" w:rsidRDefault="00134733" w:rsidP="00134733">
            <w:pPr>
              <w:spacing w:before="6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(1)</w:t>
            </w:r>
          </w:p>
        </w:tc>
      </w:tr>
    </w:tbl>
    <w:p w:rsidR="00E11D27" w:rsidRPr="00E11D27" w:rsidRDefault="00E11D27" w:rsidP="00E11D27"/>
    <w:p w:rsidR="001A45B9" w:rsidRDefault="001A45B9" w:rsidP="001347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В свою очередь избыточная часть свободной энергии Гельмгольца представлена в виде разложения в ряд по степеням приведенной температуры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и приведенной плотности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</w:rPr>
        <w:t xml:space="preserve"> с полиномиальными экспоненциальными членами</w:t>
      </w:r>
      <w:r w:rsidR="00A32172">
        <w:rPr>
          <w:rFonts w:ascii="Times New Roman" w:hAnsi="Times New Roman"/>
          <w:sz w:val="28"/>
          <w:szCs w:val="28"/>
        </w:rPr>
        <w:t>. При этом использовалась оптимизированная форма ФУС, предложенная</w:t>
      </w:r>
      <w:r w:rsidR="006068F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BF0127">
        <w:rPr>
          <w:rFonts w:ascii="Times New Roman" w:hAnsi="Times New Roman"/>
          <w:sz w:val="28"/>
          <w:szCs w:val="28"/>
        </w:rPr>
        <w:t>Соном</w:t>
      </w:r>
      <w:proofErr w:type="spellEnd"/>
      <w:r w:rsidR="00BF0127">
        <w:rPr>
          <w:rFonts w:ascii="Times New Roman" w:hAnsi="Times New Roman"/>
          <w:sz w:val="28"/>
          <w:szCs w:val="28"/>
        </w:rPr>
        <w:t xml:space="preserve"> и</w:t>
      </w:r>
      <w:r w:rsidR="00A32172">
        <w:rPr>
          <w:rFonts w:ascii="Times New Roman" w:hAnsi="Times New Roman"/>
          <w:sz w:val="28"/>
          <w:szCs w:val="28"/>
        </w:rPr>
        <w:t xml:space="preserve"> Эли </w:t>
      </w:r>
      <w:r w:rsidR="00A32172" w:rsidRPr="0016265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1</w:t>
      </w:r>
      <w:r w:rsidR="00A32172" w:rsidRPr="00162654">
        <w:rPr>
          <w:rFonts w:ascii="Times New Roman" w:hAnsi="Times New Roman"/>
          <w:sz w:val="28"/>
          <w:szCs w:val="28"/>
        </w:rPr>
        <w:t>]</w:t>
      </w:r>
      <w:r w:rsidR="00BA57D1">
        <w:rPr>
          <w:rFonts w:ascii="Times New Roman" w:hAnsi="Times New Roman"/>
          <w:sz w:val="28"/>
          <w:szCs w:val="28"/>
        </w:rPr>
        <w:t>, с дополнительно оптимизированными значениями показателей степени при приведенной температуре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512118" w:rsidTr="00786C04">
        <w:tc>
          <w:tcPr>
            <w:tcW w:w="8974" w:type="dxa"/>
          </w:tcPr>
          <w:p w:rsidR="00512118" w:rsidRPr="00E11D27" w:rsidRDefault="00512118" w:rsidP="00786C04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FA403C">
              <w:rPr>
                <w:rFonts w:ascii="Times New Roman" w:hAnsi="Times New Roman"/>
                <w:position w:val="-28"/>
                <w:sz w:val="24"/>
                <w:szCs w:val="24"/>
              </w:rPr>
              <w:object w:dxaOrig="4480" w:dyaOrig="6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5pt;height:48.75pt" o:ole="">
                  <v:imagedata r:id="rId9" o:title=""/>
                </v:shape>
                <o:OLEObject Type="Embed" ProgID="Equation.3" ShapeID="_x0000_i1025" DrawAspect="Content" ObjectID="_1657359839" r:id="rId10"/>
              </w:object>
            </w:r>
          </w:p>
        </w:tc>
        <w:tc>
          <w:tcPr>
            <w:tcW w:w="885" w:type="dxa"/>
          </w:tcPr>
          <w:p w:rsidR="00512118" w:rsidRDefault="00134733" w:rsidP="00134733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34733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13473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512118" w:rsidRDefault="00512118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</w:t>
      </w:r>
      <w:r w:rsidRPr="00BE5BE4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</w:rPr>
        <w:t>/</w:t>
      </w:r>
      <w:proofErr w:type="spellStart"/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Pr="00BE5BE4">
        <w:rPr>
          <w:rFonts w:ascii="Times New Roman" w:hAnsi="Times New Roman"/>
          <w:sz w:val="28"/>
          <w:szCs w:val="28"/>
        </w:rPr>
        <w:t xml:space="preserve">; </w:t>
      </w:r>
      <w:r w:rsidRPr="00BE5BE4">
        <w:rPr>
          <w:rFonts w:ascii="Times New Roman" w:hAnsi="Times New Roman"/>
          <w:i/>
          <w:sz w:val="28"/>
          <w:szCs w:val="28"/>
        </w:rPr>
        <w:t>τ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gramStart"/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proofErr w:type="gramEnd"/>
      <w:r w:rsidRPr="00BE5BE4">
        <w:rPr>
          <w:rFonts w:ascii="Times New Roman" w:hAnsi="Times New Roman"/>
          <w:sz w:val="28"/>
          <w:szCs w:val="28"/>
        </w:rPr>
        <w:t xml:space="preserve">; </w:t>
      </w:r>
      <w:proofErr w:type="spellStart"/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 xml:space="preserve"> – параметры приведения, в качестве которых приняты критические значения. </w:t>
      </w:r>
      <w:r w:rsidR="008F580D" w:rsidRPr="00BE5BE4">
        <w:rPr>
          <w:rFonts w:ascii="Times New Roman" w:hAnsi="Times New Roman"/>
          <w:sz w:val="28"/>
          <w:szCs w:val="28"/>
        </w:rPr>
        <w:t>В частности,</w:t>
      </w:r>
      <w:r w:rsidRPr="00BE5BE4">
        <w:rPr>
          <w:rFonts w:ascii="Times New Roman" w:hAnsi="Times New Roman"/>
          <w:sz w:val="28"/>
          <w:szCs w:val="28"/>
        </w:rPr>
        <w:t xml:space="preserve"> для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B47E1A">
        <w:rPr>
          <w:rFonts w:ascii="Times New Roman" w:hAnsi="Times New Roman"/>
          <w:sz w:val="28"/>
          <w:szCs w:val="28"/>
        </w:rPr>
        <w:t>а</w:t>
      </w:r>
      <w:proofErr w:type="spellEnd"/>
      <w:r w:rsidRPr="00BE5BE4">
        <w:rPr>
          <w:rFonts w:ascii="Times New Roman" w:hAnsi="Times New Roman"/>
          <w:sz w:val="28"/>
          <w:szCs w:val="28"/>
        </w:rPr>
        <w:t xml:space="preserve">: </w:t>
      </w:r>
      <w:proofErr w:type="spellStart"/>
      <w:r w:rsidRPr="00BE5BE4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Pr="00BE5BE4">
        <w:rPr>
          <w:rFonts w:ascii="Times New Roman" w:hAnsi="Times New Roman"/>
          <w:sz w:val="28"/>
          <w:szCs w:val="28"/>
        </w:rPr>
        <w:t xml:space="preserve">= </w:t>
      </w:r>
      <w:r w:rsidR="009C03DB">
        <w:rPr>
          <w:rFonts w:ascii="Times New Roman" w:hAnsi="Times New Roman"/>
          <w:sz w:val="28"/>
          <w:szCs w:val="28"/>
        </w:rPr>
        <w:t>1</w:t>
      </w:r>
      <w:r w:rsidRPr="00BE5BE4">
        <w:rPr>
          <w:rFonts w:ascii="Times New Roman" w:hAnsi="Times New Roman"/>
          <w:sz w:val="28"/>
          <w:szCs w:val="28"/>
        </w:rPr>
        <w:t>,</w:t>
      </w:r>
      <w:r w:rsidR="00AF7DFA">
        <w:rPr>
          <w:rFonts w:ascii="Times New Roman" w:hAnsi="Times New Roman"/>
          <w:sz w:val="28"/>
          <w:szCs w:val="28"/>
        </w:rPr>
        <w:t>515</w:t>
      </w:r>
      <w:r w:rsidRPr="00BE5BE4">
        <w:rPr>
          <w:rFonts w:ascii="Times New Roman" w:hAnsi="Times New Roman"/>
          <w:sz w:val="28"/>
          <w:szCs w:val="28"/>
        </w:rPr>
        <w:t>кмоль</w:t>
      </w:r>
      <w:r w:rsidR="00B54D83">
        <w:rPr>
          <w:rFonts w:ascii="Times New Roman" w:hAnsi="Times New Roman"/>
          <w:sz w:val="28"/>
          <w:szCs w:val="28"/>
        </w:rPr>
        <w:t>/м</w:t>
      </w:r>
      <w:r w:rsidR="00B54D83" w:rsidRPr="00B54D83">
        <w:rPr>
          <w:rFonts w:ascii="Times New Roman" w:hAnsi="Times New Roman"/>
          <w:sz w:val="28"/>
          <w:szCs w:val="28"/>
          <w:vertAlign w:val="superscript"/>
        </w:rPr>
        <w:t>3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i/>
          <w:sz w:val="28"/>
          <w:szCs w:val="28"/>
          <w:vertAlign w:val="subscript"/>
        </w:rPr>
        <w:t xml:space="preserve">с </w:t>
      </w:r>
      <w:r w:rsidRPr="00BE5BE4">
        <w:rPr>
          <w:rFonts w:ascii="Times New Roman" w:hAnsi="Times New Roman"/>
          <w:sz w:val="28"/>
          <w:szCs w:val="28"/>
        </w:rPr>
        <w:t xml:space="preserve">= </w:t>
      </w:r>
      <w:r w:rsidR="00AF7DFA">
        <w:rPr>
          <w:rFonts w:ascii="Times New Roman" w:hAnsi="Times New Roman"/>
          <w:sz w:val="28"/>
          <w:szCs w:val="28"/>
        </w:rPr>
        <w:t>638,8</w:t>
      </w:r>
      <w:r w:rsidRPr="00BE5BE4">
        <w:rPr>
          <w:rFonts w:ascii="Times New Roman" w:hAnsi="Times New Roman"/>
          <w:sz w:val="28"/>
          <w:szCs w:val="28"/>
        </w:rPr>
        <w:t>К.</w:t>
      </w:r>
    </w:p>
    <w:p w:rsidR="001A45B9" w:rsidRPr="00BE5BE4" w:rsidRDefault="001A45B9" w:rsidP="001347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Определение коэффициентов ФУС производил</w:t>
      </w:r>
      <w:r w:rsidR="00BF0127">
        <w:rPr>
          <w:rFonts w:ascii="Times New Roman" w:hAnsi="Times New Roman"/>
          <w:sz w:val="28"/>
          <w:szCs w:val="28"/>
        </w:rPr>
        <w:t>о</w:t>
      </w:r>
      <w:r w:rsidRPr="00BE5BE4">
        <w:rPr>
          <w:rFonts w:ascii="Times New Roman" w:hAnsi="Times New Roman"/>
          <w:sz w:val="28"/>
          <w:szCs w:val="28"/>
        </w:rPr>
        <w:t>сь по алгоритму, реализующему метод случайного поиска с возвратом при неудачном шаге</w:t>
      </w:r>
      <w:r w:rsidR="008F580D" w:rsidRPr="008F580D">
        <w:rPr>
          <w:rFonts w:ascii="Times New Roman" w:hAnsi="Times New Roman"/>
          <w:sz w:val="28"/>
          <w:szCs w:val="28"/>
        </w:rPr>
        <w:t xml:space="preserve"> </w:t>
      </w:r>
      <w:r w:rsidRPr="00664BD4">
        <w:rPr>
          <w:rFonts w:ascii="Times New Roman" w:hAnsi="Times New Roman"/>
          <w:sz w:val="28"/>
          <w:szCs w:val="28"/>
        </w:rPr>
        <w:t>[</w:t>
      </w:r>
      <w:r w:rsidR="00BF0127">
        <w:rPr>
          <w:rFonts w:ascii="Times New Roman" w:hAnsi="Times New Roman"/>
          <w:sz w:val="28"/>
          <w:szCs w:val="28"/>
        </w:rPr>
        <w:t>2</w:t>
      </w:r>
      <w:r w:rsidRPr="00664BD4">
        <w:rPr>
          <w:rFonts w:ascii="Times New Roman" w:hAnsi="Times New Roman"/>
          <w:sz w:val="28"/>
          <w:szCs w:val="28"/>
        </w:rPr>
        <w:t>]</w:t>
      </w:r>
      <w:r w:rsidRPr="00BE5BE4">
        <w:rPr>
          <w:rFonts w:ascii="Times New Roman" w:hAnsi="Times New Roman"/>
          <w:sz w:val="28"/>
          <w:szCs w:val="28"/>
        </w:rPr>
        <w:t xml:space="preserve">. </w:t>
      </w:r>
    </w:p>
    <w:p w:rsidR="001A45B9" w:rsidRPr="00BE5BE4" w:rsidRDefault="001A45B9" w:rsidP="00602087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Минимизируемый функционал содерж</w:t>
      </w:r>
      <w:r>
        <w:rPr>
          <w:rFonts w:ascii="Times New Roman" w:hAnsi="Times New Roman"/>
          <w:sz w:val="28"/>
          <w:szCs w:val="28"/>
        </w:rPr>
        <w:t>ал</w:t>
      </w:r>
      <w:r w:rsidRPr="00BE5BE4">
        <w:rPr>
          <w:rFonts w:ascii="Times New Roman" w:hAnsi="Times New Roman"/>
          <w:sz w:val="28"/>
          <w:szCs w:val="28"/>
        </w:rPr>
        <w:t xml:space="preserve"> как слагаемые, ответственные за точность аппроксимации результатов измерений разнородных данных о термодинамических свойствах, так и различные ограничения, накладываемые в виде неравенств на термодинамическую поверхность</w:t>
      </w:r>
      <w:r>
        <w:rPr>
          <w:rFonts w:ascii="Times New Roman" w:hAnsi="Times New Roman"/>
          <w:sz w:val="28"/>
          <w:szCs w:val="28"/>
        </w:rPr>
        <w:t xml:space="preserve">. </w:t>
      </w:r>
      <w:r w:rsidRPr="00BE5BE4">
        <w:rPr>
          <w:rFonts w:ascii="Times New Roman" w:hAnsi="Times New Roman"/>
          <w:sz w:val="28"/>
          <w:szCs w:val="28"/>
        </w:rPr>
        <w:t>Основными видами ограничений явля</w:t>
      </w:r>
      <w:r>
        <w:rPr>
          <w:rFonts w:ascii="Times New Roman" w:hAnsi="Times New Roman"/>
          <w:sz w:val="28"/>
          <w:szCs w:val="28"/>
        </w:rPr>
        <w:t>лись</w:t>
      </w:r>
      <w:r w:rsidRPr="00BE5BE4">
        <w:rPr>
          <w:rFonts w:ascii="Times New Roman" w:hAnsi="Times New Roman"/>
          <w:sz w:val="28"/>
          <w:szCs w:val="28"/>
        </w:rPr>
        <w:t>: критические условия, правило Максвелла, контроль кривизны идеальных кривых, положительность теплоемкости, правило прямолинейного диаметра, контролирование знаков производных различных термо</w:t>
      </w:r>
      <w:r w:rsidR="008A6EB6">
        <w:rPr>
          <w:rFonts w:ascii="Times New Roman" w:hAnsi="Times New Roman"/>
          <w:sz w:val="28"/>
          <w:szCs w:val="28"/>
        </w:rPr>
        <w:t>динамических величин и т.д. Эти</w:t>
      </w:r>
      <w:r w:rsidRPr="00BE5BE4">
        <w:rPr>
          <w:rFonts w:ascii="Times New Roman" w:hAnsi="Times New Roman"/>
          <w:sz w:val="28"/>
          <w:szCs w:val="28"/>
        </w:rPr>
        <w:t xml:space="preserve"> ограничения обеспечивают «физическую» форму поверхности состоян</w:t>
      </w:r>
      <w:r w:rsidR="008A6EB6">
        <w:rPr>
          <w:rFonts w:ascii="Times New Roman" w:hAnsi="Times New Roman"/>
          <w:sz w:val="28"/>
          <w:szCs w:val="28"/>
        </w:rPr>
        <w:t>ия и улучшают экстраполяционные</w:t>
      </w:r>
      <w:r w:rsidRPr="00BE5BE4">
        <w:rPr>
          <w:rFonts w:ascii="Times New Roman" w:hAnsi="Times New Roman"/>
          <w:sz w:val="28"/>
          <w:szCs w:val="28"/>
        </w:rPr>
        <w:t xml:space="preserve"> возможности уравнения. </w:t>
      </w:r>
    </w:p>
    <w:p w:rsidR="001A45B9" w:rsidRDefault="001A45B9" w:rsidP="001347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Безразмерная идеально-газовая часть </w:t>
      </w:r>
      <w:proofErr w:type="gramStart"/>
      <w:r w:rsidRPr="00BE5BE4">
        <w:rPr>
          <w:rFonts w:ascii="Times New Roman" w:hAnsi="Times New Roman"/>
          <w:sz w:val="28"/>
          <w:szCs w:val="28"/>
        </w:rPr>
        <w:t>свободной</w:t>
      </w:r>
      <w:proofErr w:type="gramEnd"/>
      <w:r w:rsidRPr="00BE5BE4">
        <w:rPr>
          <w:rFonts w:ascii="Times New Roman" w:hAnsi="Times New Roman"/>
          <w:sz w:val="28"/>
          <w:szCs w:val="28"/>
        </w:rPr>
        <w:t xml:space="preserve"> энергии Гельмгольца определяется по соотношению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512118" w:rsidTr="00786C04">
        <w:tc>
          <w:tcPr>
            <w:tcW w:w="8974" w:type="dxa"/>
          </w:tcPr>
          <w:p w:rsidR="00512118" w:rsidRPr="00E11D27" w:rsidRDefault="0009482B" w:rsidP="00786C04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/>
                    <w:sz w:val="28"/>
                    <w:szCs w:val="28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</m:t>
                        </m:r>
                      </m:sub>
                    </m:sSub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  <m:sup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 1+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8"/>
                        <w:szCs w:val="28"/>
                      </w:rPr>
                      <m:t>ln</m:t>
                    </m:r>
                  </m:fNam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b>
                        </m:sSub>
                      </m:num>
                      <m:den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δ</m:t>
                            </m:r>
                          </m:e>
                          <m:sub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 xml:space="preserve">0 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func>
                <m:r>
                  <w:rPr>
                    <w:rFonts w:ascii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+ 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den>
                </m:f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b>
                        <m:r>
                          <w:rPr>
                            <w:rFonts w:asci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τ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bSup>
                          <m:sSub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p</m:t>
                            </m:r>
                          </m:sub>
                          <m:sup>
                            <m:r>
                              <w:rPr>
                                <w:rFonts w:ascii="Cambria Math"/>
                                <w:sz w:val="28"/>
                                <w:szCs w:val="28"/>
                              </w:rPr>
                              <m:t>0</m:t>
                            </m:r>
                          </m:sup>
                        </m:sSub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dτ</m:t>
                </m:r>
                <m:r>
                  <w:rPr>
                    <w:rFonts w:ascii="Cambria Math"/>
                    <w:sz w:val="28"/>
                    <w:szCs w:val="28"/>
                  </w:rPr>
                  <m:t xml:space="preserve">,  </m:t>
                </m:r>
              </m:oMath>
            </m:oMathPara>
          </w:p>
        </w:tc>
        <w:tc>
          <w:tcPr>
            <w:tcW w:w="885" w:type="dxa"/>
          </w:tcPr>
          <w:p w:rsidR="00512118" w:rsidRDefault="00102BF6" w:rsidP="00512118">
            <w:pPr>
              <w:spacing w:before="40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(3)</w:t>
            </w:r>
          </w:p>
        </w:tc>
      </w:tr>
    </w:tbl>
    <w:p w:rsidR="00512118" w:rsidRPr="00BE5BE4" w:rsidRDefault="00512118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 xml:space="preserve">где </w:t>
      </w:r>
      <w:r w:rsidRPr="00117949">
        <w:rPr>
          <w:rFonts w:ascii="Times New Roman" w:hAnsi="Times New Roman"/>
          <w:i/>
          <w:sz w:val="28"/>
          <w:szCs w:val="28"/>
        </w:rPr>
        <w:t>δ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>/</w:t>
      </w:r>
      <w:proofErr w:type="spellStart"/>
      <w:r w:rsidRPr="00117949">
        <w:rPr>
          <w:rFonts w:ascii="Times New Roman" w:hAnsi="Times New Roman"/>
          <w:i/>
          <w:sz w:val="28"/>
          <w:szCs w:val="28"/>
        </w:rPr>
        <w:t>ρ</w:t>
      </w:r>
      <w:r w:rsidRPr="00117949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Pr="00BE5BE4">
        <w:rPr>
          <w:rFonts w:ascii="Times New Roman" w:hAnsi="Times New Roman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τ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  <w:proofErr w:type="gramStart"/>
          </m:sub>
        </m:sSub>
      </m:oMath>
      <w:r w:rsidRPr="00BE5BE4">
        <w:rPr>
          <w:rFonts w:ascii="Times New Roman" w:hAnsi="Times New Roman"/>
          <w:sz w:val="28"/>
          <w:szCs w:val="28"/>
        </w:rPr>
        <w:t xml:space="preserve"> =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proofErr w:type="gramEnd"/>
      <w:r w:rsidRPr="00BE5BE4">
        <w:rPr>
          <w:rFonts w:ascii="Times New Roman" w:hAnsi="Times New Roman"/>
          <w:sz w:val="28"/>
          <w:szCs w:val="28"/>
          <w:vertAlign w:val="subscript"/>
        </w:rPr>
        <w:t>с</w:t>
      </w:r>
      <w:r w:rsidRPr="00BE5BE4">
        <w:rPr>
          <w:rFonts w:ascii="Times New Roman" w:hAnsi="Times New Roman"/>
          <w:sz w:val="28"/>
          <w:szCs w:val="28"/>
        </w:rPr>
        <w:t>/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;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– вспомогательная опорная точка (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= 298,15 К;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= 101325 Па); </w:t>
      </w:r>
      <w:r w:rsidRPr="00117949">
        <w:rPr>
          <w:rFonts w:ascii="Times New Roman" w:hAnsi="Times New Roman"/>
          <w:i/>
          <w:sz w:val="28"/>
          <w:szCs w:val="28"/>
        </w:rPr>
        <w:t>ρ</w:t>
      </w:r>
      <w:r w:rsidRPr="00BE5BE4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BE5BE4">
        <w:rPr>
          <w:rFonts w:ascii="Times New Roman" w:hAnsi="Times New Roman"/>
          <w:sz w:val="28"/>
          <w:szCs w:val="28"/>
        </w:rPr>
        <w:t xml:space="preserve">– плотность идеального газа при температуре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 и давлении </w:t>
      </w:r>
      <w:r w:rsidRPr="00BE5BE4">
        <w:rPr>
          <w:rFonts w:ascii="Times New Roman" w:hAnsi="Times New Roman"/>
          <w:i/>
          <w:sz w:val="28"/>
          <w:szCs w:val="28"/>
        </w:rPr>
        <w:t>р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="008A6EB6">
        <w:rPr>
          <w:rFonts w:ascii="Times New Roman" w:hAnsi="Times New Roman"/>
          <w:sz w:val="28"/>
          <w:szCs w:val="28"/>
        </w:rPr>
        <w:t xml:space="preserve">;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Pr="00BE5BE4">
        <w:rPr>
          <w:rFonts w:ascii="Times New Roman" w:hAnsi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bSup>
      </m:oMath>
      <w:r w:rsidRPr="00BE5BE4">
        <w:rPr>
          <w:rFonts w:ascii="Times New Roman" w:hAnsi="Times New Roman"/>
          <w:sz w:val="28"/>
          <w:szCs w:val="28"/>
        </w:rPr>
        <w:t xml:space="preserve">– соответственно энтальпия и энтропия в идеально-газовом состоянии при </w:t>
      </w:r>
      <w:r w:rsidR="00195F50">
        <w:rPr>
          <w:rFonts w:ascii="Times New Roman" w:hAnsi="Times New Roman"/>
          <w:sz w:val="28"/>
          <w:szCs w:val="28"/>
        </w:rPr>
        <w:t>температуре</w:t>
      </w:r>
      <w:r w:rsidR="008A6EB6">
        <w:rPr>
          <w:rFonts w:ascii="Times New Roman" w:hAnsi="Times New Roman"/>
          <w:sz w:val="28"/>
          <w:szCs w:val="28"/>
        </w:rPr>
        <w:t xml:space="preserve"> </w:t>
      </w:r>
      <w:r w:rsidRPr="00BE5BE4">
        <w:rPr>
          <w:rFonts w:ascii="Times New Roman" w:hAnsi="Times New Roman"/>
          <w:i/>
          <w:sz w:val="28"/>
          <w:szCs w:val="28"/>
        </w:rPr>
        <w:t>Т</w:t>
      </w:r>
      <w:r w:rsidRPr="00BE5BE4">
        <w:rPr>
          <w:rFonts w:ascii="Times New Roman" w:hAnsi="Times New Roman"/>
          <w:sz w:val="28"/>
          <w:szCs w:val="28"/>
          <w:vertAlign w:val="subscript"/>
        </w:rPr>
        <w:t>0</w:t>
      </w:r>
      <w:r w:rsidRPr="00BE5BE4">
        <w:rPr>
          <w:rFonts w:ascii="Times New Roman" w:hAnsi="Times New Roman"/>
          <w:sz w:val="28"/>
          <w:szCs w:val="28"/>
        </w:rPr>
        <w:t xml:space="preserve">. </w:t>
      </w:r>
    </w:p>
    <w:p w:rsidR="0099093E" w:rsidRDefault="0099093E" w:rsidP="001347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9093E">
        <w:rPr>
          <w:rFonts w:ascii="Times New Roman" w:hAnsi="Times New Roman"/>
          <w:sz w:val="28"/>
          <w:szCs w:val="28"/>
        </w:rPr>
        <w:t xml:space="preserve">Для расчета функции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99093E">
        <w:rPr>
          <w:rFonts w:ascii="Times New Roman" w:hAnsi="Times New Roman"/>
          <w:sz w:val="28"/>
          <w:szCs w:val="28"/>
        </w:rPr>
        <w:t xml:space="preserve">необходимы данные об изобарной теплоемкости в состоянии идеального газа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p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0</m:t>
            </m:r>
          </m:sup>
        </m:sSubSup>
      </m:oMath>
      <w:r w:rsidRPr="0099093E">
        <w:rPr>
          <w:rFonts w:ascii="Times New Roman" w:hAnsi="Times New Roman"/>
          <w:sz w:val="28"/>
          <w:szCs w:val="28"/>
        </w:rPr>
        <w:t>. Были приняты значения, полученные в Термодинамическом Исследовательском Центре [</w:t>
      </w:r>
      <w:r>
        <w:rPr>
          <w:rFonts w:ascii="Times New Roman" w:hAnsi="Times New Roman"/>
          <w:sz w:val="28"/>
          <w:szCs w:val="28"/>
        </w:rPr>
        <w:t>3</w:t>
      </w:r>
      <w:r w:rsidRPr="0099093E">
        <w:rPr>
          <w:rFonts w:ascii="Times New Roman" w:hAnsi="Times New Roman"/>
          <w:sz w:val="28"/>
          <w:szCs w:val="28"/>
        </w:rPr>
        <w:t>] и аппроксимированы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D5E61" w:rsidTr="00786C04">
        <w:tc>
          <w:tcPr>
            <w:tcW w:w="8974" w:type="dxa"/>
          </w:tcPr>
          <w:p w:rsidR="008D5E61" w:rsidRPr="00E11D27" w:rsidRDefault="0009482B" w:rsidP="008D5E61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bSup>
                      <m:sSub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p</m:t>
                        </m:r>
                      </m:sub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</m:sSub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i=-2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p>
                    </m:sSup>
                  </m:e>
                </m:nary>
              </m:oMath>
            </m:oMathPara>
          </w:p>
        </w:tc>
        <w:tc>
          <w:tcPr>
            <w:tcW w:w="885" w:type="dxa"/>
          </w:tcPr>
          <w:p w:rsidR="008D5E61" w:rsidRDefault="00134733" w:rsidP="00134733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134733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13473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D5E61" w:rsidRPr="0099093E" w:rsidRDefault="008D5E61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9093E" w:rsidRPr="008D08C6" w:rsidRDefault="0099093E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D08C6">
        <w:rPr>
          <w:rFonts w:ascii="Times New Roman" w:hAnsi="Times New Roman"/>
          <w:sz w:val="28"/>
          <w:szCs w:val="28"/>
        </w:rPr>
        <w:t xml:space="preserve">где </w:t>
      </w:r>
      <w:r w:rsidRPr="008D08C6">
        <w:rPr>
          <w:rFonts w:ascii="Times New Roman" w:hAnsi="Times New Roman"/>
          <w:i/>
          <w:sz w:val="28"/>
          <w:szCs w:val="28"/>
          <w:lang w:val="en-US"/>
        </w:rPr>
        <w:t>R</w:t>
      </w:r>
      <w:r w:rsidRPr="008D08C6">
        <w:rPr>
          <w:rFonts w:ascii="Times New Roman" w:hAnsi="Times New Roman"/>
          <w:sz w:val="28"/>
          <w:szCs w:val="28"/>
        </w:rPr>
        <w:t xml:space="preserve"> = 8,314472 Дж/(</w:t>
      </w:r>
      <w:proofErr w:type="spellStart"/>
      <w:r w:rsidRPr="008D08C6">
        <w:rPr>
          <w:rFonts w:ascii="Times New Roman" w:hAnsi="Times New Roman"/>
          <w:sz w:val="28"/>
          <w:szCs w:val="28"/>
        </w:rPr>
        <w:t>моль∙К</w:t>
      </w:r>
      <w:proofErr w:type="spellEnd"/>
      <w:r w:rsidRPr="008D08C6">
        <w:rPr>
          <w:rFonts w:ascii="Times New Roman" w:hAnsi="Times New Roman"/>
          <w:sz w:val="28"/>
          <w:szCs w:val="28"/>
        </w:rPr>
        <w:t xml:space="preserve">) – универсальная газовая постоянная. Значения коэффициентов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</m:t>
            </m:r>
          </m:sub>
        </m:sSub>
      </m:oMath>
      <w:r w:rsidRPr="008D08C6">
        <w:rPr>
          <w:rFonts w:ascii="Times New Roman" w:hAnsi="Times New Roman"/>
          <w:sz w:val="28"/>
          <w:szCs w:val="28"/>
        </w:rPr>
        <w:t xml:space="preserve"> представлены в </w:t>
      </w:r>
      <w:r w:rsidR="0063671C" w:rsidRPr="002E71F3">
        <w:rPr>
          <w:rFonts w:ascii="Times New Roman" w:hAnsi="Times New Roman"/>
          <w:sz w:val="28"/>
          <w:szCs w:val="28"/>
        </w:rPr>
        <w:t>таблице</w:t>
      </w:r>
      <w:r w:rsidRPr="008D08C6">
        <w:rPr>
          <w:rFonts w:ascii="Times New Roman" w:hAnsi="Times New Roman"/>
          <w:sz w:val="28"/>
          <w:szCs w:val="28"/>
        </w:rPr>
        <w:t xml:space="preserve"> 1.</w:t>
      </w:r>
    </w:p>
    <w:p w:rsidR="008D5E61" w:rsidRDefault="00CF520E" w:rsidP="00134733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Термодинамическое соотношение (3) совместно с эмпирической зависимостью (4) приводят к следующей формуле для расчета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α</m:t>
            </m:r>
          </m:e>
          <m:sup>
            <m:r>
              <w:rPr>
                <w:rFonts w:ascii="Cambria Math"/>
                <w:sz w:val="28"/>
                <w:szCs w:val="28"/>
              </w:rPr>
              <m:t>0</m:t>
            </m:r>
          </m:sup>
        </m:sSup>
      </m:oMath>
    </w:p>
    <w:p w:rsidR="008D5E61" w:rsidRDefault="008D5E61" w:rsidP="008D5E61">
      <w:r>
        <w:br w:type="page"/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D5E61" w:rsidTr="00786C04">
        <w:tc>
          <w:tcPr>
            <w:tcW w:w="8974" w:type="dxa"/>
          </w:tcPr>
          <w:p w:rsidR="008D5E61" w:rsidRPr="008D5E61" w:rsidRDefault="0009482B" w:rsidP="004E0CC2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 xml:space="preserve">= 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i=-3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α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 xml:space="preserve">i </m:t>
                        </m:r>
                      </m:sub>
                    </m:sSub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τ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sup>
                    </m:sSup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3 </m:t>
                    </m:r>
                  </m:sub>
                </m:sSub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τ </m:t>
                    </m:r>
                  </m:e>
                </m:func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α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τ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τ+ 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ln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δ</m:t>
                        </m:r>
                      </m:e>
                    </m:func>
                  </m:e>
                </m:func>
              </m:oMath>
            </m:oMathPara>
          </w:p>
        </w:tc>
        <w:tc>
          <w:tcPr>
            <w:tcW w:w="885" w:type="dxa"/>
          </w:tcPr>
          <w:p w:rsidR="008D5E61" w:rsidRPr="004E0CC2" w:rsidRDefault="002E2F6C" w:rsidP="002E2F6C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2F6C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 w:rsidRPr="002E2F6C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D5E61" w:rsidRPr="00F73364" w:rsidRDefault="008D5E61" w:rsidP="0060208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02087" w:rsidRDefault="00CF520E" w:rsidP="002E2F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 xml:space="preserve">Значения коэффициентов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Pr="00F73364">
        <w:rPr>
          <w:rFonts w:ascii="Times New Roman" w:hAnsi="Times New Roman"/>
          <w:sz w:val="28"/>
          <w:szCs w:val="28"/>
        </w:rPr>
        <w:t>представлены в табл</w:t>
      </w:r>
      <w:r w:rsidR="008A6EB6">
        <w:rPr>
          <w:rFonts w:ascii="Times New Roman" w:hAnsi="Times New Roman"/>
          <w:sz w:val="28"/>
          <w:szCs w:val="28"/>
        </w:rPr>
        <w:t>ице</w:t>
      </w:r>
      <w:r w:rsidRPr="00F73364">
        <w:rPr>
          <w:rFonts w:ascii="Times New Roman" w:hAnsi="Times New Roman"/>
          <w:sz w:val="28"/>
          <w:szCs w:val="28"/>
        </w:rPr>
        <w:t xml:space="preserve"> 1.</w:t>
      </w:r>
      <w:r w:rsidR="00602087">
        <w:rPr>
          <w:rFonts w:ascii="Times New Roman" w:hAnsi="Times New Roman"/>
          <w:sz w:val="28"/>
          <w:szCs w:val="28"/>
        </w:rPr>
        <w:t xml:space="preserve"> Коэффициенты и</w:t>
      </w:r>
      <w:r w:rsidR="008A6EB6">
        <w:rPr>
          <w:rFonts w:ascii="Times New Roman" w:hAnsi="Times New Roman"/>
          <w:sz w:val="28"/>
          <w:szCs w:val="28"/>
        </w:rPr>
        <w:t> </w:t>
      </w:r>
      <w:r w:rsidR="00602087">
        <w:rPr>
          <w:rFonts w:ascii="Times New Roman" w:hAnsi="Times New Roman"/>
          <w:sz w:val="28"/>
          <w:szCs w:val="28"/>
        </w:rPr>
        <w:t>показатели степени при температуре и плотности оптимизированного уравнения (2) представл</w:t>
      </w:r>
      <w:r w:rsidR="00602087" w:rsidRPr="00BE5BE4">
        <w:rPr>
          <w:rFonts w:ascii="Times New Roman" w:hAnsi="Times New Roman"/>
          <w:sz w:val="28"/>
          <w:szCs w:val="28"/>
        </w:rPr>
        <w:t xml:space="preserve">ены в таблице </w:t>
      </w:r>
      <w:r w:rsidR="00602087">
        <w:rPr>
          <w:rFonts w:ascii="Times New Roman" w:hAnsi="Times New Roman"/>
          <w:sz w:val="28"/>
          <w:szCs w:val="28"/>
        </w:rPr>
        <w:t>2</w:t>
      </w:r>
      <w:r w:rsidR="00602087" w:rsidRPr="00BE5BE4">
        <w:rPr>
          <w:rFonts w:ascii="Times New Roman" w:hAnsi="Times New Roman"/>
          <w:sz w:val="28"/>
          <w:szCs w:val="28"/>
        </w:rPr>
        <w:t>.</w:t>
      </w:r>
      <w:r w:rsidR="00602087">
        <w:rPr>
          <w:rFonts w:ascii="Times New Roman" w:hAnsi="Times New Roman"/>
          <w:sz w:val="28"/>
          <w:szCs w:val="28"/>
        </w:rPr>
        <w:t xml:space="preserve"> Более подробно процедура построения ФУС описана в Приложении А. </w:t>
      </w:r>
    </w:p>
    <w:p w:rsidR="00CF520E" w:rsidRDefault="0099093E" w:rsidP="008D5195">
      <w:pPr>
        <w:jc w:val="both"/>
        <w:rPr>
          <w:rFonts w:ascii="Times New Roman" w:hAnsi="Times New Roman"/>
          <w:sz w:val="28"/>
          <w:szCs w:val="28"/>
        </w:rPr>
      </w:pPr>
      <w:r w:rsidRPr="00F73364">
        <w:rPr>
          <w:rFonts w:ascii="Times New Roman" w:hAnsi="Times New Roman"/>
          <w:sz w:val="28"/>
          <w:szCs w:val="28"/>
        </w:rPr>
        <w:t>Таблица 1</w:t>
      </w:r>
      <w:r w:rsidR="008A6EB6">
        <w:rPr>
          <w:rFonts w:ascii="Times New Roman" w:hAnsi="Times New Roman"/>
          <w:sz w:val="28"/>
          <w:szCs w:val="28"/>
        </w:rPr>
        <w:t xml:space="preserve"> </w:t>
      </w:r>
      <w:r w:rsidR="008A6EB6" w:rsidRPr="008D08C6">
        <w:rPr>
          <w:rFonts w:ascii="Times New Roman" w:hAnsi="Times New Roman"/>
          <w:sz w:val="28"/>
          <w:szCs w:val="28"/>
        </w:rPr>
        <w:t>–</w:t>
      </w:r>
      <w:r w:rsidRPr="00F73364">
        <w:rPr>
          <w:rFonts w:ascii="Times New Roman" w:hAnsi="Times New Roman"/>
          <w:sz w:val="28"/>
          <w:szCs w:val="28"/>
        </w:rPr>
        <w:t xml:space="preserve"> </w:t>
      </w:r>
      <w:r w:rsidR="00553358">
        <w:rPr>
          <w:rFonts w:ascii="Times New Roman" w:hAnsi="Times New Roman"/>
          <w:sz w:val="28"/>
          <w:szCs w:val="28"/>
        </w:rPr>
        <w:t>Значения коэффициентов уравнений</w:t>
      </w:r>
      <w:r w:rsidRPr="00F73364">
        <w:rPr>
          <w:rFonts w:ascii="Times New Roman" w:hAnsi="Times New Roman"/>
          <w:sz w:val="28"/>
          <w:szCs w:val="28"/>
        </w:rPr>
        <w:t xml:space="preserve"> (4) и (5) для идеально-газовых функций</w:t>
      </w:r>
      <w:r w:rsidR="00BA5B96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602087">
        <w:rPr>
          <w:rFonts w:ascii="Times New Roman" w:hAnsi="Times New Roman"/>
          <w:sz w:val="28"/>
          <w:szCs w:val="28"/>
        </w:rPr>
        <w:t>а</w:t>
      </w:r>
      <w:proofErr w:type="spellEnd"/>
    </w:p>
    <w:tbl>
      <w:tblPr>
        <w:tblW w:w="98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58"/>
        <w:gridCol w:w="3158"/>
        <w:gridCol w:w="3573"/>
      </w:tblGrid>
      <w:tr w:rsidR="00031C90" w:rsidRPr="003C7068" w:rsidTr="008A6EB6">
        <w:tc>
          <w:tcPr>
            <w:tcW w:w="3158" w:type="dxa"/>
          </w:tcPr>
          <w:p w:rsidR="00031C90" w:rsidRPr="003C7068" w:rsidRDefault="00031C90" w:rsidP="00031C90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3C7068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i</w:t>
            </w:r>
            <w:proofErr w:type="spellEnd"/>
          </w:p>
        </w:tc>
        <w:tc>
          <w:tcPr>
            <w:tcW w:w="3158" w:type="dxa"/>
          </w:tcPr>
          <w:p w:rsidR="00031C90" w:rsidRPr="003C7068" w:rsidRDefault="0009482B" w:rsidP="00031C9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c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i</m:t>
                    </m:r>
                  </m:sub>
                </m:sSub>
              </m:oMath>
            </m:oMathPara>
          </w:p>
        </w:tc>
        <w:tc>
          <w:tcPr>
            <w:tcW w:w="3573" w:type="dxa"/>
          </w:tcPr>
          <w:p w:rsidR="00031C90" w:rsidRPr="003C7068" w:rsidRDefault="0009482B" w:rsidP="00031C9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b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</w:rPr>
                      <m:t>α</m:t>
                    </m:r>
                  </m:e>
                  <m:sub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4"/>
                        <w:szCs w:val="24"/>
                        <w:lang w:val="en-US"/>
                      </w:rPr>
                      <m:t xml:space="preserve">i </m:t>
                    </m:r>
                  </m:sub>
                </m:sSub>
              </m:oMath>
            </m:oMathPara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-3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-3,515339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-2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-1,158848∙10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6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28,27708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-1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2,03218∙10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4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-136,8378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-1,194274∙10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-46,40384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0,4284215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107,1876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-4,157728∙10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-4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1,419929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1,61828∙10</w:t>
            </w:r>
            <w:r w:rsidRPr="00031C90">
              <w:rPr>
                <w:rFonts w:ascii="Times New Roman" w:hAnsi="Times New Roman"/>
                <w:sz w:val="24"/>
                <w:szCs w:val="24"/>
                <w:vertAlign w:val="superscript"/>
              </w:rPr>
              <w:t>-7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-120,4274</w:t>
            </w:r>
          </w:p>
        </w:tc>
      </w:tr>
      <w:tr w:rsidR="00031C90" w:rsidRPr="00031C90" w:rsidTr="008A6EB6"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31C90">
              <w:rPr>
                <w:rFonts w:ascii="Times New Roman" w:hAnsi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3158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3573" w:type="dxa"/>
          </w:tcPr>
          <w:p w:rsidR="00031C90" w:rsidRPr="00031C90" w:rsidRDefault="00031C90" w:rsidP="004E0CC2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1C90">
              <w:rPr>
                <w:rFonts w:ascii="Times New Roman" w:hAnsi="Times New Roman"/>
                <w:sz w:val="24"/>
                <w:szCs w:val="24"/>
              </w:rPr>
              <w:t>-31,81246</w:t>
            </w:r>
          </w:p>
        </w:tc>
      </w:tr>
    </w:tbl>
    <w:p w:rsidR="00031C90" w:rsidRDefault="00031C90" w:rsidP="00602087">
      <w:pPr>
        <w:spacing w:line="360" w:lineRule="auto"/>
        <w:contextualSpacing/>
        <w:jc w:val="both"/>
        <w:rPr>
          <w:rFonts w:ascii="Times New Roman" w:hAnsi="Times New Roman"/>
          <w:sz w:val="28"/>
          <w:szCs w:val="28"/>
        </w:rPr>
      </w:pPr>
    </w:p>
    <w:p w:rsidR="002808B9" w:rsidRDefault="002808B9" w:rsidP="008A6EB6">
      <w:pPr>
        <w:spacing w:after="0"/>
        <w:ind w:firstLine="142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="008A6EB6">
        <w:rPr>
          <w:rFonts w:ascii="Times New Roman" w:hAnsi="Times New Roman"/>
          <w:sz w:val="28"/>
          <w:szCs w:val="28"/>
        </w:rPr>
        <w:t xml:space="preserve">2 </w:t>
      </w:r>
      <w:r w:rsidR="008A6EB6" w:rsidRPr="008D08C6">
        <w:rPr>
          <w:rFonts w:ascii="Times New Roman" w:hAnsi="Times New Roman"/>
          <w:sz w:val="28"/>
          <w:szCs w:val="28"/>
        </w:rPr>
        <w:t>–</w:t>
      </w:r>
      <w:r w:rsidR="008A6EB6" w:rsidRPr="00F7336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Коэффициенты и показатели степени ФУС (2)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</w:p>
    <w:tbl>
      <w:tblPr>
        <w:tblW w:w="94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295"/>
        <w:gridCol w:w="3142"/>
        <w:gridCol w:w="1572"/>
        <w:gridCol w:w="1559"/>
        <w:gridCol w:w="1843"/>
      </w:tblGrid>
      <w:tr w:rsidR="002808B9" w:rsidRPr="003C7068" w:rsidTr="009C3DF9">
        <w:trPr>
          <w:jc w:val="center"/>
        </w:trPr>
        <w:tc>
          <w:tcPr>
            <w:tcW w:w="1295" w:type="dxa"/>
          </w:tcPr>
          <w:p w:rsidR="002808B9" w:rsidRPr="003C7068" w:rsidRDefault="002808B9" w:rsidP="009842B8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</w:pPr>
            <w:proofErr w:type="spellStart"/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i</w:t>
            </w:r>
            <w:proofErr w:type="spellEnd"/>
          </w:p>
        </w:tc>
        <w:tc>
          <w:tcPr>
            <w:tcW w:w="3142" w:type="dxa"/>
          </w:tcPr>
          <w:p w:rsidR="002808B9" w:rsidRPr="003C7068" w:rsidRDefault="002808B9" w:rsidP="009842B8">
            <w:pPr>
              <w:pStyle w:val="ab"/>
              <w:spacing w:after="200"/>
              <w:jc w:val="center"/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</w:pPr>
            <w:proofErr w:type="spellStart"/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n</w:t>
            </w: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1572" w:type="dxa"/>
          </w:tcPr>
          <w:p w:rsidR="002808B9" w:rsidRPr="003C7068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b/>
                <w:sz w:val="28"/>
                <w:szCs w:val="24"/>
                <w:lang w:val="en-US"/>
              </w:rPr>
            </w:pPr>
            <w:proofErr w:type="spellStart"/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t</w:t>
            </w: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1559" w:type="dxa"/>
          </w:tcPr>
          <w:p w:rsidR="002808B9" w:rsidRPr="003C7068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b/>
                <w:sz w:val="28"/>
                <w:szCs w:val="24"/>
                <w:lang w:val="en-US"/>
              </w:rPr>
            </w:pP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d</w:t>
            </w:r>
            <w:r w:rsidRPr="003C7068">
              <w:rPr>
                <w:rFonts w:ascii="Times New Roman" w:hAnsi="Times New Roman" w:cs="Times New Roman"/>
                <w:b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  <w:tc>
          <w:tcPr>
            <w:tcW w:w="1843" w:type="dxa"/>
          </w:tcPr>
          <w:p w:rsidR="002808B9" w:rsidRPr="003C7068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b/>
                <w:i/>
                <w:sz w:val="28"/>
                <w:szCs w:val="24"/>
                <w:lang w:val="en-US"/>
              </w:rPr>
            </w:pPr>
            <w:r w:rsidRPr="003C7068">
              <w:rPr>
                <w:rFonts w:ascii="Times New Roman" w:hAnsi="Times New Roman" w:cs="Times New Roman"/>
                <w:b/>
                <w:i/>
                <w:iCs/>
                <w:sz w:val="28"/>
                <w:szCs w:val="24"/>
                <w:lang w:val="en-US"/>
              </w:rPr>
              <w:t>p</w:t>
            </w:r>
            <w:r w:rsidRPr="003C7068">
              <w:rPr>
                <w:rFonts w:ascii="Times New Roman" w:hAnsi="Times New Roman" w:cs="Times New Roman"/>
                <w:b/>
                <w:i/>
                <w:sz w:val="28"/>
                <w:szCs w:val="24"/>
                <w:vertAlign w:val="subscript"/>
                <w:lang w:val="en-US"/>
              </w:rPr>
              <w:t>i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3142" w:type="dxa"/>
            <w:vAlign w:val="center"/>
          </w:tcPr>
          <w:p w:rsidR="002808B9" w:rsidRPr="00FB1D6F" w:rsidRDefault="009F79E8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Pr="009F79E8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6674741887486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1,469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3142" w:type="dxa"/>
            <w:vAlign w:val="center"/>
          </w:tcPr>
          <w:p w:rsidR="002808B9" w:rsidRPr="00FB1D6F" w:rsidRDefault="009F79E8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Pr="009F79E8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1337681388020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0,240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tabs>
                <w:tab w:val="left" w:pos="42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-0,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2575834802863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1,241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tabs>
                <w:tab w:val="left" w:pos="525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0,1078138749203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0,224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3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2908034339217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-3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0,848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6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5276311405451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1,323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0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7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eastAsia="ru-RU"/>
              </w:rPr>
              <w:t>2022233113118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0,637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8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1000210341032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2,243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9</w:t>
            </w:r>
          </w:p>
        </w:tc>
        <w:tc>
          <w:tcPr>
            <w:tcW w:w="3142" w:type="dxa"/>
            <w:vAlign w:val="center"/>
          </w:tcPr>
          <w:p w:rsidR="002808B9" w:rsidRPr="00CC739A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0,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</w:rPr>
              <w:t>1603123784075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1,998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1491605735916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-2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1,601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5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1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11</w:t>
            </w:r>
          </w:p>
        </w:tc>
        <w:tc>
          <w:tcPr>
            <w:tcW w:w="3142" w:type="dxa"/>
            <w:vAlign w:val="center"/>
          </w:tcPr>
          <w:p w:rsidR="002808B9" w:rsidRPr="00CC739A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 xml:space="preserve">-0,5765250994504 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3,622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12</w:t>
            </w:r>
          </w:p>
        </w:tc>
        <w:tc>
          <w:tcPr>
            <w:tcW w:w="3142" w:type="dxa"/>
            <w:vAlign w:val="center"/>
          </w:tcPr>
          <w:p w:rsidR="002808B9" w:rsidRPr="001F28AE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1073882594389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4,941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13</w:t>
            </w:r>
          </w:p>
        </w:tc>
        <w:tc>
          <w:tcPr>
            <w:tcW w:w="3142" w:type="dxa"/>
            <w:vAlign w:val="center"/>
          </w:tcPr>
          <w:p w:rsidR="002808B9" w:rsidRPr="00CC739A" w:rsidRDefault="001F28AE" w:rsidP="009842B8">
            <w:pPr>
              <w:pStyle w:val="ab"/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4"/>
              </w:rPr>
              <w:t>-0,1791138610975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4,786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4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2</w:t>
            </w:r>
          </w:p>
        </w:tc>
      </w:tr>
      <w:tr w:rsidR="002808B9" w:rsidRPr="00FB1D6F" w:rsidTr="009C3DF9">
        <w:trPr>
          <w:jc w:val="center"/>
        </w:trPr>
        <w:tc>
          <w:tcPr>
            <w:tcW w:w="1295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14</w:t>
            </w:r>
          </w:p>
        </w:tc>
        <w:tc>
          <w:tcPr>
            <w:tcW w:w="3142" w:type="dxa"/>
            <w:vAlign w:val="center"/>
          </w:tcPr>
          <w:p w:rsidR="002808B9" w:rsidRPr="00FB1D6F" w:rsidRDefault="001F28AE" w:rsidP="009842B8">
            <w:pPr>
              <w:pStyle w:val="ab"/>
              <w:tabs>
                <w:tab w:val="left" w:pos="540"/>
              </w:tabs>
              <w:spacing w:line="276" w:lineRule="auto"/>
              <w:jc w:val="left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-0</w:t>
            </w:r>
            <w:r>
              <w:rPr>
                <w:rFonts w:ascii="Times New Roman" w:hAnsi="Times New Roman" w:cs="Times New Roman"/>
                <w:sz w:val="28"/>
                <w:szCs w:val="24"/>
              </w:rPr>
              <w:t>,</w:t>
            </w:r>
            <w:r w:rsidR="00915E31" w:rsidRPr="00915E31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2574304190984</w:t>
            </w:r>
            <w:r w:rsidRPr="005C4F40">
              <w:rPr>
                <w:rFonts w:ascii="Times New Roman" w:hAnsi="Times New Roman" w:cs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572" w:type="dxa"/>
          </w:tcPr>
          <w:p w:rsidR="002808B9" w:rsidRPr="00B029E2" w:rsidRDefault="009F79E8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15,474</w:t>
            </w:r>
          </w:p>
        </w:tc>
        <w:tc>
          <w:tcPr>
            <w:tcW w:w="1559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  <w:lang w:val="en-US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  <w:lang w:val="en-US"/>
              </w:rPr>
              <w:t>2</w:t>
            </w:r>
          </w:p>
        </w:tc>
        <w:tc>
          <w:tcPr>
            <w:tcW w:w="1843" w:type="dxa"/>
          </w:tcPr>
          <w:p w:rsidR="002808B9" w:rsidRPr="00FB1D6F" w:rsidRDefault="002808B9" w:rsidP="009842B8">
            <w:pPr>
              <w:pStyle w:val="ab"/>
              <w:jc w:val="center"/>
              <w:rPr>
                <w:rFonts w:ascii="Times New Roman" w:hAnsi="Times New Roman" w:cs="Times New Roman"/>
                <w:sz w:val="28"/>
                <w:szCs w:val="24"/>
              </w:rPr>
            </w:pPr>
            <w:r w:rsidRPr="00FB1D6F">
              <w:rPr>
                <w:rFonts w:ascii="Times New Roman" w:hAnsi="Times New Roman" w:cs="Times New Roman"/>
                <w:sz w:val="28"/>
                <w:szCs w:val="24"/>
              </w:rPr>
              <w:t>3</w:t>
            </w:r>
          </w:p>
        </w:tc>
      </w:tr>
    </w:tbl>
    <w:p w:rsidR="00195F50" w:rsidRDefault="00195F50" w:rsidP="002E2F6C">
      <w:pPr>
        <w:spacing w:after="24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Термодинамические свойства рассчитаны по соотношениям:</w:t>
      </w:r>
    </w:p>
    <w:p w:rsidR="00195F50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</w:t>
      </w:r>
      <w:r w:rsidR="00195F50">
        <w:rPr>
          <w:rFonts w:ascii="Times New Roman" w:hAnsi="Times New Roman"/>
          <w:sz w:val="28"/>
          <w:szCs w:val="28"/>
        </w:rPr>
        <w:t>лотность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5"/>
        <w:gridCol w:w="1354"/>
      </w:tblGrid>
      <w:tr w:rsidR="00422C2F" w:rsidTr="002E2F6C">
        <w:tc>
          <w:tcPr>
            <w:tcW w:w="8505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8"/>
                <w:sz w:val="28"/>
                <w:szCs w:val="28"/>
              </w:rPr>
              <w:object w:dxaOrig="1480" w:dyaOrig="660">
                <v:shape id="_x0000_i1026" type="#_x0000_t75" style="width:74.25pt;height:33pt" o:ole="">
                  <v:imagedata r:id="rId11" o:title=""/>
                </v:shape>
                <o:OLEObject Type="Embed" ProgID="Equation.3" ShapeID="_x0000_i1026" DrawAspect="Content" ObjectID="_1657359840" r:id="rId12"/>
              </w:object>
            </w:r>
          </w:p>
        </w:tc>
        <w:tc>
          <w:tcPr>
            <w:tcW w:w="1354" w:type="dxa"/>
          </w:tcPr>
          <w:p w:rsidR="00422C2F" w:rsidRPr="004E0CC2" w:rsidRDefault="002E2F6C" w:rsidP="002E2F6C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2F6C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2E2F6C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</w:t>
      </w:r>
      <w:r w:rsidR="001A45B9">
        <w:rPr>
          <w:rFonts w:ascii="Times New Roman" w:hAnsi="Times New Roman"/>
          <w:sz w:val="28"/>
          <w:szCs w:val="28"/>
        </w:rPr>
        <w:t>нтальпия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5"/>
        <w:gridCol w:w="1354"/>
      </w:tblGrid>
      <w:tr w:rsidR="00422C2F" w:rsidTr="002E2F6C">
        <w:tc>
          <w:tcPr>
            <w:tcW w:w="8505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580" w:dyaOrig="620">
                <v:shape id="_x0000_i1027" type="#_x0000_t75" style="width:129pt;height:30.75pt" o:ole="">
                  <v:imagedata r:id="rId13" o:title=""/>
                </v:shape>
                <o:OLEObject Type="Embed" ProgID="Equation.3" ShapeID="_x0000_i1027" DrawAspect="Content" ObjectID="_1657359841" r:id="rId14"/>
              </w:object>
            </w:r>
          </w:p>
        </w:tc>
        <w:tc>
          <w:tcPr>
            <w:tcW w:w="1354" w:type="dxa"/>
          </w:tcPr>
          <w:p w:rsidR="00422C2F" w:rsidRPr="004E0CC2" w:rsidRDefault="002E2F6C" w:rsidP="00F51152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2F6C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2E2F6C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Pr="00BE5BE4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энтропия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5"/>
        <w:gridCol w:w="1354"/>
      </w:tblGrid>
      <w:tr w:rsidR="00422C2F" w:rsidTr="002E2F6C">
        <w:tc>
          <w:tcPr>
            <w:tcW w:w="8505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480" w:dyaOrig="620">
                <v:shape id="_x0000_i1028" type="#_x0000_t75" style="width:123.75pt;height:30.75pt" o:ole="">
                  <v:imagedata r:id="rId15" o:title=""/>
                </v:shape>
                <o:OLEObject Type="Embed" ProgID="Equation.3" ShapeID="_x0000_i1028" DrawAspect="Content" ObjectID="_1657359842" r:id="rId16"/>
              </w:object>
            </w:r>
          </w:p>
        </w:tc>
        <w:tc>
          <w:tcPr>
            <w:tcW w:w="1354" w:type="dxa"/>
          </w:tcPr>
          <w:p w:rsidR="00422C2F" w:rsidRPr="004E0CC2" w:rsidRDefault="002E2F6C" w:rsidP="00F51152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2F6C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2E2F6C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изохорная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5"/>
        <w:gridCol w:w="1354"/>
      </w:tblGrid>
      <w:tr w:rsidR="00422C2F" w:rsidTr="00F51152">
        <w:tc>
          <w:tcPr>
            <w:tcW w:w="8505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24"/>
                <w:sz w:val="28"/>
                <w:szCs w:val="28"/>
              </w:rPr>
              <w:object w:dxaOrig="2000" w:dyaOrig="639">
                <v:shape id="_x0000_i1029" type="#_x0000_t75" style="width:99.75pt;height:33pt" o:ole="">
                  <v:imagedata r:id="rId17" o:title=""/>
                </v:shape>
                <o:OLEObject Type="Embed" ProgID="Equation.3" ShapeID="_x0000_i1029" DrawAspect="Content" ObjectID="_1657359843" r:id="rId18"/>
              </w:object>
            </w:r>
          </w:p>
        </w:tc>
        <w:tc>
          <w:tcPr>
            <w:tcW w:w="1354" w:type="dxa"/>
          </w:tcPr>
          <w:p w:rsidR="00422C2F" w:rsidRPr="004E0CC2" w:rsidRDefault="00F51152" w:rsidP="00F51152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9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изобарная теплоемкость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  <w:gridCol w:w="1495"/>
      </w:tblGrid>
      <w:tr w:rsidR="00422C2F" w:rsidTr="00F51152">
        <w:tc>
          <w:tcPr>
            <w:tcW w:w="8364" w:type="dxa"/>
          </w:tcPr>
          <w:p w:rsidR="00422C2F" w:rsidRPr="008D5E61" w:rsidRDefault="00422C2F" w:rsidP="002E2F6C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3900" w:dyaOrig="720">
                <v:shape id="_x0000_i1030" type="#_x0000_t75" style="width:195pt;height:36pt" o:ole="">
                  <v:imagedata r:id="rId19" o:title=""/>
                </v:shape>
                <o:OLEObject Type="Embed" ProgID="Equation.3" ShapeID="_x0000_i1030" DrawAspect="Content" ObjectID="_1657359844" r:id="rId20"/>
              </w:object>
            </w:r>
          </w:p>
        </w:tc>
        <w:tc>
          <w:tcPr>
            <w:tcW w:w="1495" w:type="dxa"/>
          </w:tcPr>
          <w:p w:rsidR="00422C2F" w:rsidRPr="004E0CC2" w:rsidRDefault="00F51152" w:rsidP="00F51152">
            <w:pPr>
              <w:spacing w:before="4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10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2E2F6C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скорость звука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422C2F" w:rsidTr="00422C2F">
        <w:tc>
          <w:tcPr>
            <w:tcW w:w="8974" w:type="dxa"/>
          </w:tcPr>
          <w:p w:rsidR="00422C2F" w:rsidRPr="008D5E61" w:rsidRDefault="00422C2F" w:rsidP="00422C2F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BE5BE4">
              <w:rPr>
                <w:rFonts w:ascii="Times New Roman" w:hAnsi="Times New Roman"/>
                <w:position w:val="-30"/>
                <w:sz w:val="28"/>
                <w:szCs w:val="28"/>
              </w:rPr>
              <w:object w:dxaOrig="4220" w:dyaOrig="720">
                <v:shape id="_x0000_i1031" type="#_x0000_t75" style="width:210.75pt;height:36pt" o:ole="">
                  <v:imagedata r:id="rId21" o:title=""/>
                </v:shape>
                <o:OLEObject Type="Embed" ProgID="Equation.3" ShapeID="_x0000_i1031" DrawAspect="Content" ObjectID="_1657359845" r:id="rId22"/>
              </w:object>
            </w:r>
          </w:p>
        </w:tc>
        <w:tc>
          <w:tcPr>
            <w:tcW w:w="885" w:type="dxa"/>
          </w:tcPr>
          <w:p w:rsidR="00422C2F" w:rsidRPr="004E0CC2" w:rsidRDefault="00F51152" w:rsidP="00F51152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Default="00422C2F" w:rsidP="001A45B9">
      <w:pPr>
        <w:jc w:val="both"/>
        <w:rPr>
          <w:rFonts w:ascii="Times New Roman" w:hAnsi="Times New Roman"/>
          <w:sz w:val="28"/>
          <w:szCs w:val="28"/>
        </w:rPr>
      </w:pPr>
    </w:p>
    <w:p w:rsidR="001A45B9" w:rsidRPr="00BE5BE4" w:rsidRDefault="001A45B9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E5BE4">
        <w:rPr>
          <w:rFonts w:ascii="Times New Roman" w:hAnsi="Times New Roman"/>
          <w:sz w:val="28"/>
          <w:szCs w:val="28"/>
        </w:rPr>
        <w:t>где нижний индекс</w:t>
      </w:r>
      <w:r w:rsidR="00454E1F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Pr="00BE5BE4">
        <w:rPr>
          <w:rFonts w:ascii="Times New Roman" w:hAnsi="Times New Roman"/>
          <w:sz w:val="28"/>
          <w:szCs w:val="28"/>
        </w:rPr>
        <w:t>при</w:t>
      </w:r>
      <w:proofErr w:type="gramEnd"/>
      <w:r w:rsidR="00454E1F">
        <w:rPr>
          <w:rFonts w:ascii="Times New Roman" w:hAnsi="Times New Roman"/>
          <w:sz w:val="28"/>
          <w:szCs w:val="28"/>
        </w:rPr>
        <w:t xml:space="preserve">, </w:t>
      </w:r>
      <w:r w:rsidRPr="00BE5BE4">
        <w:rPr>
          <w:rFonts w:ascii="Times New Roman" w:hAnsi="Times New Roman"/>
          <w:i/>
          <w:sz w:val="28"/>
          <w:szCs w:val="28"/>
        </w:rPr>
        <w:t>α</w:t>
      </w:r>
      <w:r w:rsidRPr="00BE5BE4">
        <w:rPr>
          <w:rFonts w:ascii="Times New Roman" w:hAnsi="Times New Roman"/>
          <w:sz w:val="28"/>
          <w:szCs w:val="28"/>
        </w:rPr>
        <w:t xml:space="preserve"> показывает частную производную по соответствующей переменной.</w:t>
      </w:r>
    </w:p>
    <w:p w:rsidR="001A45B9" w:rsidRDefault="001A45B9" w:rsidP="002E2F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 термодинамическое начало отсчета при составлении таблиц термодинамических свойств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B416F1"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принято состояние равновесного молекулярного кристалла при температуре 0 К. Значения энтальпии</w:t>
      </w:r>
      <w:r w:rsidR="00C80BA9">
        <w:rPr>
          <w:rFonts w:ascii="Times New Roman" w:hAnsi="Times New Roman"/>
          <w:sz w:val="28"/>
          <w:szCs w:val="28"/>
        </w:rPr>
        <w:t xml:space="preserve">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h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>
        <w:rPr>
          <w:rFonts w:ascii="Times New Roman" w:hAnsi="Times New Roman"/>
          <w:sz w:val="28"/>
          <w:szCs w:val="28"/>
        </w:rPr>
        <w:t xml:space="preserve"> и энтропии </w:t>
      </w:r>
      <w:r w:rsidRPr="001A2BE3">
        <w:rPr>
          <w:rFonts w:ascii="Times New Roman" w:hAnsi="Times New Roman"/>
          <w:i/>
          <w:sz w:val="28"/>
          <w:szCs w:val="28"/>
          <w:lang w:val="en-US"/>
        </w:rPr>
        <w:t>s</w:t>
      </w:r>
      <w:r w:rsidRPr="001A2BE3">
        <w:rPr>
          <w:rFonts w:ascii="Times New Roman" w:hAnsi="Times New Roman"/>
          <w:sz w:val="28"/>
          <w:szCs w:val="28"/>
          <w:vertAlign w:val="subscript"/>
        </w:rPr>
        <w:t>0</w:t>
      </w:r>
      <w:r w:rsidR="002C208B">
        <w:rPr>
          <w:rFonts w:ascii="Times New Roman" w:hAnsi="Times New Roman"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во вспомогательной точке отсчета</w:t>
      </w:r>
      <w:r w:rsidR="00C80BA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на линии насыщения </w:t>
      </w:r>
      <w:r w:rsidR="00C80BA9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жидкой фаз</w:t>
      </w:r>
      <w:r w:rsidR="00C80BA9">
        <w:rPr>
          <w:rFonts w:ascii="Times New Roman" w:hAnsi="Times New Roman"/>
          <w:sz w:val="28"/>
          <w:szCs w:val="28"/>
        </w:rPr>
        <w:t>е</w:t>
      </w:r>
      <w:r w:rsidR="00F9092E">
        <w:rPr>
          <w:rFonts w:ascii="Times New Roman" w:hAnsi="Times New Roman"/>
          <w:sz w:val="28"/>
          <w:szCs w:val="28"/>
        </w:rPr>
        <w:t xml:space="preserve"> при температуре </w:t>
      </w:r>
      <w:r w:rsidR="00F9092E" w:rsidRPr="00F9092E">
        <w:rPr>
          <w:rFonts w:ascii="Times New Roman" w:hAnsi="Times New Roman"/>
          <w:i/>
          <w:sz w:val="28"/>
          <w:szCs w:val="28"/>
        </w:rPr>
        <w:t>Т</w:t>
      </w:r>
      <w:proofErr w:type="gramStart"/>
      <w:r w:rsidR="00F9092E" w:rsidRPr="00F9092E">
        <w:rPr>
          <w:rFonts w:ascii="Times New Roman" w:hAnsi="Times New Roman"/>
          <w:sz w:val="28"/>
          <w:szCs w:val="28"/>
          <w:vertAlign w:val="subscript"/>
        </w:rPr>
        <w:t>0</w:t>
      </w:r>
      <w:proofErr w:type="gramEnd"/>
      <w:r w:rsidR="00F9092E">
        <w:rPr>
          <w:rFonts w:ascii="Times New Roman" w:hAnsi="Times New Roman"/>
          <w:sz w:val="28"/>
          <w:szCs w:val="28"/>
        </w:rPr>
        <w:t xml:space="preserve"> = 298,15 К</w:t>
      </w:r>
      <w:r>
        <w:rPr>
          <w:rFonts w:ascii="Times New Roman" w:hAnsi="Times New Roman"/>
          <w:sz w:val="28"/>
          <w:szCs w:val="28"/>
        </w:rPr>
        <w:t xml:space="preserve"> определены по данным </w:t>
      </w:r>
      <w:r w:rsidRPr="001A2BE3">
        <w:rPr>
          <w:rFonts w:ascii="Times New Roman" w:hAnsi="Times New Roman"/>
          <w:sz w:val="28"/>
          <w:szCs w:val="28"/>
        </w:rPr>
        <w:t>[</w:t>
      </w:r>
      <w:r w:rsidR="00C734D5" w:rsidRPr="00CD59D5">
        <w:rPr>
          <w:rFonts w:ascii="Times New Roman" w:hAnsi="Times New Roman"/>
          <w:sz w:val="28"/>
          <w:szCs w:val="28"/>
        </w:rPr>
        <w:t>4</w:t>
      </w:r>
      <w:r w:rsidR="0063671C">
        <w:rPr>
          <w:rFonts w:ascii="Times New Roman" w:hAnsi="Times New Roman"/>
          <w:sz w:val="28"/>
          <w:szCs w:val="28"/>
        </w:rPr>
        <w:t>] (</w:t>
      </w:r>
      <w:r w:rsidRPr="00CD59D5">
        <w:rPr>
          <w:rFonts w:ascii="Times New Roman" w:hAnsi="Times New Roman"/>
          <w:i/>
          <w:sz w:val="28"/>
          <w:szCs w:val="28"/>
          <w:lang w:val="en-US"/>
        </w:rPr>
        <w:t>h</w:t>
      </w:r>
      <w:r w:rsidRPr="00CD59D5">
        <w:rPr>
          <w:rFonts w:ascii="Times New Roman" w:hAnsi="Times New Roman"/>
          <w:sz w:val="28"/>
          <w:szCs w:val="28"/>
          <w:vertAlign w:val="subscript"/>
        </w:rPr>
        <w:t>0</w:t>
      </w:r>
      <w:r w:rsidRPr="00CD59D5">
        <w:rPr>
          <w:rFonts w:ascii="Times New Roman" w:hAnsi="Times New Roman"/>
          <w:sz w:val="28"/>
          <w:szCs w:val="28"/>
        </w:rPr>
        <w:t xml:space="preserve"> =</w:t>
      </w:r>
      <w:r w:rsidR="00F9092E" w:rsidRPr="00CD59D5">
        <w:rPr>
          <w:rFonts w:ascii="Times New Roman" w:hAnsi="Times New Roman"/>
          <w:sz w:val="28"/>
          <w:szCs w:val="28"/>
        </w:rPr>
        <w:t>5</w:t>
      </w:r>
      <w:r w:rsidR="00CD59D5" w:rsidRPr="00CD59D5">
        <w:rPr>
          <w:rFonts w:ascii="Times New Roman" w:hAnsi="Times New Roman"/>
          <w:sz w:val="28"/>
          <w:szCs w:val="28"/>
        </w:rPr>
        <w:t>23,72</w:t>
      </w:r>
      <w:r w:rsidRPr="00CD59D5">
        <w:rPr>
          <w:rFonts w:ascii="Times New Roman" w:hAnsi="Times New Roman"/>
          <w:sz w:val="28"/>
          <w:szCs w:val="28"/>
        </w:rPr>
        <w:t xml:space="preserve"> кДж∙кг</w:t>
      </w:r>
      <w:r w:rsidRPr="00CD59D5">
        <w:rPr>
          <w:rFonts w:ascii="Times New Roman" w:hAnsi="Times New Roman"/>
          <w:sz w:val="28"/>
          <w:szCs w:val="28"/>
          <w:vertAlign w:val="superscript"/>
        </w:rPr>
        <w:t>-1</w:t>
      </w:r>
      <w:r w:rsidRPr="00CD59D5">
        <w:rPr>
          <w:rFonts w:ascii="Times New Roman" w:hAnsi="Times New Roman"/>
          <w:sz w:val="28"/>
          <w:szCs w:val="28"/>
        </w:rPr>
        <w:t xml:space="preserve">, </w:t>
      </w:r>
      <w:r w:rsidRPr="00CD59D5">
        <w:rPr>
          <w:rFonts w:ascii="Times New Roman" w:hAnsi="Times New Roman"/>
          <w:i/>
          <w:sz w:val="28"/>
          <w:szCs w:val="28"/>
          <w:lang w:val="en-US"/>
        </w:rPr>
        <w:t>s</w:t>
      </w:r>
      <w:r w:rsidRPr="00CD59D5">
        <w:rPr>
          <w:rFonts w:ascii="Times New Roman" w:hAnsi="Times New Roman"/>
          <w:sz w:val="28"/>
          <w:szCs w:val="28"/>
          <w:vertAlign w:val="subscript"/>
        </w:rPr>
        <w:t>0</w:t>
      </w:r>
      <w:r w:rsidRPr="00CD59D5">
        <w:rPr>
          <w:rFonts w:ascii="Times New Roman" w:hAnsi="Times New Roman"/>
          <w:sz w:val="28"/>
          <w:szCs w:val="28"/>
        </w:rPr>
        <w:t xml:space="preserve"> = </w:t>
      </w:r>
      <w:r w:rsidR="00B416F1" w:rsidRPr="00CD59D5">
        <w:rPr>
          <w:rFonts w:ascii="Times New Roman" w:hAnsi="Times New Roman"/>
          <w:sz w:val="28"/>
          <w:szCs w:val="28"/>
        </w:rPr>
        <w:t>2</w:t>
      </w:r>
      <w:r w:rsidR="00F9092E" w:rsidRPr="00CD59D5">
        <w:rPr>
          <w:rFonts w:ascii="Times New Roman" w:hAnsi="Times New Roman"/>
          <w:sz w:val="28"/>
          <w:szCs w:val="28"/>
        </w:rPr>
        <w:t>,</w:t>
      </w:r>
      <w:r w:rsidR="00CD59D5" w:rsidRPr="00CD59D5">
        <w:rPr>
          <w:rFonts w:ascii="Times New Roman" w:hAnsi="Times New Roman"/>
          <w:sz w:val="28"/>
          <w:szCs w:val="28"/>
        </w:rPr>
        <w:t>9310</w:t>
      </w:r>
      <w:r w:rsidRPr="00CD59D5">
        <w:rPr>
          <w:rFonts w:ascii="Times New Roman" w:hAnsi="Times New Roman"/>
          <w:sz w:val="28"/>
          <w:szCs w:val="28"/>
        </w:rPr>
        <w:t xml:space="preserve"> кДж∙кг</w:t>
      </w:r>
      <w:r w:rsidRPr="00CD59D5">
        <w:rPr>
          <w:rFonts w:ascii="Times New Roman" w:hAnsi="Times New Roman"/>
          <w:sz w:val="28"/>
          <w:szCs w:val="28"/>
          <w:vertAlign w:val="superscript"/>
        </w:rPr>
        <w:t>-1</w:t>
      </w:r>
      <w:r w:rsidRPr="00CD59D5">
        <w:rPr>
          <w:rFonts w:ascii="Times New Roman" w:hAnsi="Times New Roman"/>
          <w:sz w:val="28"/>
          <w:szCs w:val="28"/>
        </w:rPr>
        <w:t>∙К</w:t>
      </w:r>
      <w:r w:rsidRPr="00CD59D5">
        <w:rPr>
          <w:rFonts w:ascii="Times New Roman" w:hAnsi="Times New Roman"/>
          <w:sz w:val="28"/>
          <w:szCs w:val="28"/>
          <w:vertAlign w:val="superscript"/>
        </w:rPr>
        <w:t>-1</w:t>
      </w:r>
      <w:r w:rsidRPr="00CD59D5">
        <w:rPr>
          <w:rFonts w:ascii="Times New Roman" w:hAnsi="Times New Roman"/>
          <w:sz w:val="28"/>
          <w:szCs w:val="28"/>
        </w:rPr>
        <w:t>).</w:t>
      </w:r>
    </w:p>
    <w:p w:rsidR="001A45B9" w:rsidRDefault="001A45B9" w:rsidP="002E2F6C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Таблицы термодинамических свойств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B416F1"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рассчитаны по ФУС (</w:t>
      </w:r>
      <w:r w:rsidR="00B0106D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)</w:t>
      </w:r>
      <w:r w:rsidR="0063671C">
        <w:rPr>
          <w:rFonts w:ascii="Times New Roman" w:hAnsi="Times New Roman"/>
          <w:sz w:val="28"/>
          <w:szCs w:val="28"/>
        </w:rPr>
        <w:t> </w:t>
      </w:r>
      <w:r w:rsidR="00B416F1">
        <w:rPr>
          <w:rFonts w:ascii="Times New Roman" w:hAnsi="Times New Roman"/>
          <w:sz w:val="28"/>
          <w:szCs w:val="28"/>
        </w:rPr>
        <w:t>– (3)</w:t>
      </w:r>
      <w:r>
        <w:rPr>
          <w:rFonts w:ascii="Times New Roman" w:hAnsi="Times New Roman"/>
          <w:sz w:val="28"/>
          <w:szCs w:val="28"/>
        </w:rPr>
        <w:t xml:space="preserve"> в диапазоне температуры от тройной точки (</w:t>
      </w:r>
      <w:proofErr w:type="spellStart"/>
      <w:r w:rsidRPr="00952BF4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52BF4">
        <w:rPr>
          <w:rFonts w:ascii="Times New Roman" w:hAnsi="Times New Roman"/>
          <w:i/>
          <w:sz w:val="28"/>
          <w:szCs w:val="28"/>
          <w:vertAlign w:val="subscript"/>
          <w:lang w:val="en-US"/>
        </w:rPr>
        <w:t>t</w:t>
      </w:r>
      <w:proofErr w:type="spellEnd"/>
      <w:r w:rsidRPr="00952BF4">
        <w:rPr>
          <w:rFonts w:ascii="Times New Roman" w:hAnsi="Times New Roman"/>
          <w:sz w:val="28"/>
          <w:szCs w:val="28"/>
        </w:rPr>
        <w:t xml:space="preserve"> = </w:t>
      </w:r>
      <w:r w:rsidR="005B190D">
        <w:rPr>
          <w:rFonts w:ascii="Times New Roman" w:hAnsi="Times New Roman"/>
          <w:sz w:val="28"/>
          <w:szCs w:val="28"/>
        </w:rPr>
        <w:t xml:space="preserve">247,54 </w:t>
      </w:r>
      <w:r>
        <w:rPr>
          <w:rFonts w:ascii="Times New Roman" w:hAnsi="Times New Roman"/>
          <w:sz w:val="28"/>
          <w:szCs w:val="28"/>
          <w:lang w:val="en-US"/>
        </w:rPr>
        <w:t>K</w:t>
      </w:r>
      <w:r w:rsidRPr="00952BF4">
        <w:rPr>
          <w:rFonts w:ascii="Times New Roman" w:hAnsi="Times New Roman"/>
          <w:sz w:val="28"/>
          <w:szCs w:val="28"/>
        </w:rPr>
        <w:t xml:space="preserve">) </w:t>
      </w:r>
      <w:r>
        <w:rPr>
          <w:rFonts w:ascii="Times New Roman" w:hAnsi="Times New Roman"/>
          <w:sz w:val="28"/>
          <w:szCs w:val="28"/>
        </w:rPr>
        <w:t>до 700</w:t>
      </w:r>
      <w:proofErr w:type="gramStart"/>
      <w:r>
        <w:rPr>
          <w:rFonts w:ascii="Times New Roman" w:hAnsi="Times New Roman"/>
          <w:sz w:val="28"/>
          <w:szCs w:val="28"/>
        </w:rPr>
        <w:t xml:space="preserve"> К</w:t>
      </w:r>
      <w:proofErr w:type="gramEnd"/>
      <w:r>
        <w:rPr>
          <w:rFonts w:ascii="Times New Roman" w:hAnsi="Times New Roman"/>
          <w:sz w:val="28"/>
          <w:szCs w:val="28"/>
        </w:rPr>
        <w:t xml:space="preserve"> при давлениях до 100 МПа. Свойства в однофазной области представлены в табл</w:t>
      </w:r>
      <w:r w:rsidR="0063671C">
        <w:rPr>
          <w:rFonts w:ascii="Times New Roman" w:hAnsi="Times New Roman"/>
          <w:sz w:val="28"/>
          <w:szCs w:val="28"/>
        </w:rPr>
        <w:t xml:space="preserve">ице </w:t>
      </w:r>
      <w:r w:rsidR="0005207B">
        <w:rPr>
          <w:rFonts w:ascii="Times New Roman" w:hAnsi="Times New Roman"/>
          <w:sz w:val="28"/>
          <w:szCs w:val="28"/>
        </w:rPr>
        <w:t>Б.4</w:t>
      </w:r>
      <w:r>
        <w:rPr>
          <w:rFonts w:ascii="Times New Roman" w:hAnsi="Times New Roman"/>
          <w:sz w:val="28"/>
          <w:szCs w:val="28"/>
        </w:rPr>
        <w:t>, свойства на линии насыщения – в табл</w:t>
      </w:r>
      <w:r w:rsidR="0063671C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</w:t>
      </w:r>
      <w:r w:rsidR="0005207B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 xml:space="preserve">. Линия плавления описана эмпирическим уравнением Симона – </w:t>
      </w:r>
      <w:proofErr w:type="spellStart"/>
      <w:r>
        <w:rPr>
          <w:rFonts w:ascii="Times New Roman" w:hAnsi="Times New Roman"/>
          <w:sz w:val="28"/>
          <w:szCs w:val="28"/>
        </w:rPr>
        <w:t>Глатцеля</w:t>
      </w:r>
      <w:proofErr w:type="spellEnd"/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422C2F" w:rsidTr="00422C2F">
        <w:tc>
          <w:tcPr>
            <w:tcW w:w="8974" w:type="dxa"/>
          </w:tcPr>
          <w:p w:rsidR="00422C2F" w:rsidRPr="008D5E61" w:rsidRDefault="0009482B" w:rsidP="00422C2F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p</m:t>
                    </m:r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p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*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 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T</m:t>
                            </m:r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  <w:lang w:val="en-US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  <w:lang w:val="en-US"/>
                                  </w:rPr>
                                  <m:t>t</m:t>
                                </m:r>
                              </m:sub>
                            </m:sSub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- 1,</m:t>
                </m:r>
              </m:oMath>
            </m:oMathPara>
          </w:p>
        </w:tc>
        <w:tc>
          <w:tcPr>
            <w:tcW w:w="885" w:type="dxa"/>
          </w:tcPr>
          <w:p w:rsidR="00422C2F" w:rsidRPr="004E0CC2" w:rsidRDefault="00F51152" w:rsidP="00F51152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422C2F" w:rsidRPr="00952BF4" w:rsidRDefault="00422C2F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45B9" w:rsidRDefault="001A45B9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где </w:t>
      </w:r>
      <w:proofErr w:type="gramStart"/>
      <w:r w:rsidRPr="00E8005C">
        <w:rPr>
          <w:rFonts w:ascii="Times New Roman" w:hAnsi="Times New Roman"/>
          <w:i/>
          <w:sz w:val="28"/>
          <w:szCs w:val="28"/>
        </w:rPr>
        <w:t>р</w:t>
      </w:r>
      <w:proofErr w:type="gramEnd"/>
      <w:r w:rsidRPr="00E8005C">
        <w:rPr>
          <w:rFonts w:ascii="Times New Roman" w:hAnsi="Times New Roman"/>
          <w:sz w:val="28"/>
          <w:szCs w:val="28"/>
          <w:vertAlign w:val="subscript"/>
        </w:rPr>
        <w:t>*</w:t>
      </w:r>
      <w:r>
        <w:rPr>
          <w:rFonts w:ascii="Times New Roman" w:hAnsi="Times New Roman"/>
          <w:sz w:val="28"/>
          <w:szCs w:val="28"/>
        </w:rPr>
        <w:t xml:space="preserve">= </w:t>
      </w:r>
      <w:r w:rsidR="00EE6018">
        <w:rPr>
          <w:rFonts w:ascii="Times New Roman" w:hAnsi="Times New Roman"/>
          <w:sz w:val="28"/>
          <w:szCs w:val="28"/>
        </w:rPr>
        <w:t>303,9</w:t>
      </w:r>
      <w:r>
        <w:rPr>
          <w:rFonts w:ascii="Times New Roman" w:hAnsi="Times New Roman"/>
          <w:sz w:val="28"/>
          <w:szCs w:val="28"/>
        </w:rPr>
        <w:t xml:space="preserve"> МПа; </w:t>
      </w:r>
      <w:r w:rsidRPr="00E8005C">
        <w:rPr>
          <w:rFonts w:ascii="Times New Roman" w:hAnsi="Times New Roman"/>
          <w:i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 = </w:t>
      </w:r>
      <w:r w:rsidR="00EE6018">
        <w:rPr>
          <w:rFonts w:ascii="Times New Roman" w:hAnsi="Times New Roman"/>
          <w:sz w:val="28"/>
          <w:szCs w:val="28"/>
        </w:rPr>
        <w:t>3</w:t>
      </w:r>
      <w:r w:rsidR="008A3F0E">
        <w:rPr>
          <w:rFonts w:ascii="Times New Roman" w:hAnsi="Times New Roman"/>
          <w:sz w:val="28"/>
          <w:szCs w:val="28"/>
        </w:rPr>
        <w:t>,</w:t>
      </w:r>
      <w:r w:rsidR="00EE6018">
        <w:rPr>
          <w:rFonts w:ascii="Times New Roman" w:hAnsi="Times New Roman"/>
          <w:sz w:val="28"/>
          <w:szCs w:val="28"/>
        </w:rPr>
        <w:t>823</w:t>
      </w:r>
      <w:r>
        <w:rPr>
          <w:rFonts w:ascii="Times New Roman" w:hAnsi="Times New Roman"/>
          <w:sz w:val="28"/>
          <w:szCs w:val="28"/>
        </w:rPr>
        <w:t xml:space="preserve"> Значения коэффициентов уравнения (1</w:t>
      </w:r>
      <w:r w:rsidR="00786D80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) </w:t>
      </w:r>
      <w:r w:rsidR="00BA7E9D">
        <w:rPr>
          <w:rFonts w:ascii="Times New Roman" w:hAnsi="Times New Roman"/>
          <w:sz w:val="28"/>
          <w:szCs w:val="28"/>
        </w:rPr>
        <w:t xml:space="preserve">определены по </w:t>
      </w:r>
      <w:r w:rsidR="003D2C58">
        <w:rPr>
          <w:rFonts w:ascii="Times New Roman" w:hAnsi="Times New Roman"/>
          <w:sz w:val="28"/>
          <w:szCs w:val="28"/>
        </w:rPr>
        <w:t xml:space="preserve">экспериментальным </w:t>
      </w:r>
      <w:r w:rsidR="0063671C">
        <w:rPr>
          <w:rFonts w:ascii="Times New Roman" w:hAnsi="Times New Roman"/>
          <w:sz w:val="28"/>
          <w:szCs w:val="28"/>
        </w:rPr>
        <w:t>данным</w:t>
      </w:r>
      <w:r w:rsidR="0063671C" w:rsidRPr="00E8005C">
        <w:rPr>
          <w:rFonts w:ascii="Times New Roman" w:hAnsi="Times New Roman"/>
          <w:sz w:val="28"/>
          <w:szCs w:val="28"/>
        </w:rPr>
        <w:t xml:space="preserve"> [</w:t>
      </w:r>
      <w:r w:rsidR="0064374C">
        <w:rPr>
          <w:rFonts w:ascii="Times New Roman" w:hAnsi="Times New Roman"/>
          <w:sz w:val="28"/>
          <w:szCs w:val="28"/>
        </w:rPr>
        <w:t>4</w:t>
      </w:r>
      <w:r w:rsidRPr="00E8005C">
        <w:rPr>
          <w:rFonts w:ascii="Times New Roman" w:hAnsi="Times New Roman"/>
          <w:sz w:val="28"/>
          <w:szCs w:val="28"/>
        </w:rPr>
        <w:t>]</w:t>
      </w:r>
      <w:r w:rsidR="009977C6">
        <w:rPr>
          <w:rFonts w:ascii="Times New Roman" w:hAnsi="Times New Roman"/>
          <w:sz w:val="28"/>
          <w:szCs w:val="28"/>
        </w:rPr>
        <w:t>.</w:t>
      </w:r>
    </w:p>
    <w:p w:rsidR="001A45B9" w:rsidRDefault="001A45B9" w:rsidP="00F5115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Величина неопределенности расчетных значений термодинамических свойств оценена в результате сравнения с наиболее надежными экспериментальными данными. Представленные </w:t>
      </w:r>
      <w:r w:rsidR="00B307D8">
        <w:rPr>
          <w:rFonts w:ascii="Times New Roman" w:hAnsi="Times New Roman"/>
          <w:sz w:val="28"/>
          <w:szCs w:val="28"/>
        </w:rPr>
        <w:t>в табл</w:t>
      </w:r>
      <w:r w:rsidR="0063671C">
        <w:rPr>
          <w:rFonts w:ascii="Times New Roman" w:hAnsi="Times New Roman"/>
          <w:sz w:val="28"/>
          <w:szCs w:val="28"/>
        </w:rPr>
        <w:t>ице</w:t>
      </w:r>
      <w:r w:rsidR="00B307D8">
        <w:rPr>
          <w:rFonts w:ascii="Times New Roman" w:hAnsi="Times New Roman"/>
          <w:sz w:val="28"/>
          <w:szCs w:val="28"/>
        </w:rPr>
        <w:t xml:space="preserve"> 3</w:t>
      </w:r>
      <w:r>
        <w:rPr>
          <w:rFonts w:ascii="Times New Roman" w:hAnsi="Times New Roman"/>
          <w:sz w:val="28"/>
          <w:szCs w:val="28"/>
        </w:rPr>
        <w:t xml:space="preserve"> оценки даны для жидкой фазы</w:t>
      </w:r>
      <w:r w:rsidR="00602087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</w:rPr>
        <w:t>Т</w:t>
      </w:r>
      <w:r w:rsidRPr="00B72F01">
        <w:rPr>
          <w:rFonts w:ascii="Times New Roman" w:hAnsi="Times New Roman"/>
          <w:sz w:val="28"/>
          <w:szCs w:val="28"/>
        </w:rPr>
        <w:t>&lt;</w:t>
      </w:r>
      <w:proofErr w:type="spellStart"/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proofErr w:type="spellEnd"/>
      <w:r w:rsidRPr="00B72F01">
        <w:rPr>
          <w:rFonts w:ascii="Times New Roman" w:hAnsi="Times New Roman"/>
          <w:sz w:val="28"/>
          <w:szCs w:val="28"/>
        </w:rPr>
        <w:t xml:space="preserve">,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B72F01">
        <w:rPr>
          <w:rFonts w:ascii="Times New Roman" w:hAnsi="Times New Roman"/>
          <w:sz w:val="28"/>
          <w:szCs w:val="28"/>
        </w:rPr>
        <w:t>&gt;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газовой фазы</w:t>
      </w:r>
      <w:r w:rsidR="00602087">
        <w:rPr>
          <w:rFonts w:ascii="Times New Roman" w:hAnsi="Times New Roman"/>
          <w:sz w:val="28"/>
          <w:szCs w:val="28"/>
        </w:rPr>
        <w:t xml:space="preserve">: 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sz w:val="28"/>
          <w:szCs w:val="28"/>
        </w:rPr>
        <w:t>&lt;</w:t>
      </w:r>
      <w:proofErr w:type="spellStart"/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proofErr w:type="spellEnd"/>
      <w:r w:rsidRPr="00B72F01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</w:rPr>
        <w:t>&lt; 0,7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, для сверхкритического флюида</w:t>
      </w:r>
      <w:proofErr w:type="gramStart"/>
      <w:r w:rsidR="00602087">
        <w:rPr>
          <w:rFonts w:ascii="Times New Roman" w:hAnsi="Times New Roman"/>
          <w:sz w:val="28"/>
          <w:szCs w:val="28"/>
        </w:rPr>
        <w:t>: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proofErr w:type="gramEnd"/>
      <w:r w:rsidRPr="00B72F01">
        <w:rPr>
          <w:rFonts w:ascii="Times New Roman" w:hAnsi="Times New Roman"/>
          <w:sz w:val="28"/>
          <w:szCs w:val="28"/>
        </w:rPr>
        <w:t>&gt;</w:t>
      </w:r>
      <w:proofErr w:type="spellStart"/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proofErr w:type="spellEnd"/>
      <w:r>
        <w:rPr>
          <w:rFonts w:ascii="Times New Roman" w:hAnsi="Times New Roman"/>
          <w:sz w:val="28"/>
          <w:szCs w:val="28"/>
        </w:rPr>
        <w:t>, исключая критическую область</w:t>
      </w:r>
      <w:r w:rsidR="00381CA3">
        <w:rPr>
          <w:rFonts w:ascii="Times New Roman" w:hAnsi="Times New Roman"/>
          <w:sz w:val="28"/>
          <w:szCs w:val="28"/>
        </w:rPr>
        <w:t xml:space="preserve">: </w:t>
      </w:r>
      <w:proofErr w:type="spellStart"/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proofErr w:type="spellEnd"/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≤</w:t>
      </w:r>
      <w:r w:rsidRPr="00B72F01">
        <w:rPr>
          <w:rFonts w:ascii="Times New Roman" w:hAnsi="Times New Roman"/>
          <w:sz w:val="28"/>
          <w:szCs w:val="28"/>
        </w:rPr>
        <w:t xml:space="preserve"> 1,05</w:t>
      </w:r>
      <w:proofErr w:type="spellStart"/>
      <w:r w:rsidRPr="00B72F01">
        <w:rPr>
          <w:rFonts w:ascii="Times New Roman" w:hAnsi="Times New Roman"/>
          <w:i/>
          <w:sz w:val="28"/>
          <w:szCs w:val="28"/>
          <w:lang w:val="en-US"/>
        </w:rPr>
        <w:t>T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proofErr w:type="spellEnd"/>
      <w:r>
        <w:rPr>
          <w:rFonts w:ascii="Times New Roman" w:hAnsi="Times New Roman"/>
          <w:sz w:val="28"/>
          <w:szCs w:val="28"/>
        </w:rPr>
        <w:t>, 0</w:t>
      </w:r>
      <w:r w:rsidRPr="00B72F01">
        <w:rPr>
          <w:rFonts w:ascii="Times New Roman" w:hAnsi="Times New Roman"/>
          <w:sz w:val="28"/>
          <w:szCs w:val="28"/>
        </w:rPr>
        <w:t>,7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i/>
          <w:sz w:val="28"/>
          <w:szCs w:val="28"/>
          <w:vertAlign w:val="subscript"/>
          <w:lang w:val="en-US"/>
        </w:rPr>
        <w:t>c</w:t>
      </w:r>
      <w:r>
        <w:rPr>
          <w:rFonts w:ascii="Times New Roman" w:hAnsi="Times New Roman"/>
          <w:sz w:val="28"/>
          <w:szCs w:val="28"/>
        </w:rPr>
        <w:t>≤ρ≤</w:t>
      </w:r>
      <w:r w:rsidRPr="00B72F01">
        <w:rPr>
          <w:rFonts w:ascii="Times New Roman" w:hAnsi="Times New Roman"/>
          <w:sz w:val="28"/>
          <w:szCs w:val="28"/>
        </w:rPr>
        <w:t xml:space="preserve"> 1,3</w:t>
      </w:r>
      <w:r w:rsidRPr="00B72F01">
        <w:rPr>
          <w:rFonts w:ascii="Times New Roman" w:hAnsi="Times New Roman"/>
          <w:i/>
          <w:sz w:val="28"/>
          <w:szCs w:val="28"/>
        </w:rPr>
        <w:t>ρ</w:t>
      </w:r>
      <w:r w:rsidRPr="00B72F01">
        <w:rPr>
          <w:rFonts w:ascii="Times New Roman" w:hAnsi="Times New Roman"/>
          <w:sz w:val="28"/>
          <w:szCs w:val="28"/>
          <w:vertAlign w:val="subscript"/>
          <w:lang w:val="en-US"/>
        </w:rPr>
        <w:t>c</w:t>
      </w:r>
      <w:r w:rsidR="00381CA3">
        <w:rPr>
          <w:rFonts w:ascii="Times New Roman" w:hAnsi="Times New Roman"/>
          <w:sz w:val="28"/>
          <w:szCs w:val="28"/>
        </w:rPr>
        <w:t>.Уравнение в форме (2) не обеспечивает высокую точность расчета термодинамических свойств в критической области.</w:t>
      </w:r>
      <w:r w:rsidR="00602087">
        <w:rPr>
          <w:rFonts w:ascii="Times New Roman" w:hAnsi="Times New Roman"/>
          <w:sz w:val="28"/>
          <w:szCs w:val="28"/>
        </w:rPr>
        <w:t xml:space="preserve"> При этом необходимо учитывать, что для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602087">
        <w:rPr>
          <w:rFonts w:ascii="Times New Roman" w:hAnsi="Times New Roman"/>
          <w:sz w:val="28"/>
          <w:szCs w:val="28"/>
        </w:rPr>
        <w:t>а</w:t>
      </w:r>
      <w:proofErr w:type="spellEnd"/>
      <w:r w:rsidR="00602087">
        <w:rPr>
          <w:rFonts w:ascii="Times New Roman" w:hAnsi="Times New Roman"/>
          <w:sz w:val="28"/>
          <w:szCs w:val="28"/>
        </w:rPr>
        <w:t xml:space="preserve"> она практически не исследована.</w:t>
      </w:r>
    </w:p>
    <w:p w:rsidR="00DA059D" w:rsidRDefault="00B307D8" w:rsidP="009C3DF9">
      <w:pPr>
        <w:spacing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Более подробные сведения о результатах сравнения расчетных данных со всеми имеющимися экспериментальными данными и поля неопределенностей представлены в Приложении</w:t>
      </w:r>
      <w:r w:rsidR="00F13F44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.</w:t>
      </w:r>
      <w:r w:rsidR="00DA059D">
        <w:rPr>
          <w:rFonts w:ascii="Times New Roman" w:hAnsi="Times New Roman"/>
          <w:sz w:val="28"/>
          <w:szCs w:val="28"/>
        </w:rPr>
        <w:br w:type="page"/>
      </w:r>
    </w:p>
    <w:p w:rsidR="00266C1D" w:rsidRPr="00FC243B" w:rsidRDefault="00266C1D" w:rsidP="003C7068">
      <w:pPr>
        <w:spacing w:after="60"/>
        <w:jc w:val="both"/>
        <w:rPr>
          <w:rFonts w:ascii="Times New Roman" w:hAnsi="Times New Roman"/>
          <w:sz w:val="28"/>
          <w:szCs w:val="28"/>
        </w:rPr>
      </w:pPr>
      <w:r w:rsidRPr="00FC243B">
        <w:rPr>
          <w:rFonts w:ascii="Times New Roman" w:hAnsi="Times New Roman"/>
          <w:sz w:val="28"/>
          <w:szCs w:val="28"/>
        </w:rPr>
        <w:t>Таблица 3</w:t>
      </w:r>
      <w:r w:rsidR="0063671C">
        <w:rPr>
          <w:rFonts w:ascii="Times New Roman" w:hAnsi="Times New Roman"/>
          <w:sz w:val="28"/>
          <w:szCs w:val="28"/>
        </w:rPr>
        <w:t xml:space="preserve"> </w:t>
      </w:r>
      <w:r w:rsidR="0063671C" w:rsidRPr="008D08C6">
        <w:rPr>
          <w:rFonts w:ascii="Times New Roman" w:hAnsi="Times New Roman"/>
          <w:sz w:val="28"/>
          <w:szCs w:val="28"/>
        </w:rPr>
        <w:t>–</w:t>
      </w:r>
      <w:r w:rsidRPr="00FC243B">
        <w:rPr>
          <w:rFonts w:ascii="Times New Roman" w:hAnsi="Times New Roman"/>
          <w:sz w:val="28"/>
          <w:szCs w:val="28"/>
        </w:rPr>
        <w:t xml:space="preserve"> Оценки неопределенности расчетных значений термодинамических свойств</w:t>
      </w:r>
      <w:r w:rsidR="00F92442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DE649E" w:rsidRPr="00FC243B">
        <w:rPr>
          <w:rFonts w:ascii="Times New Roman" w:hAnsi="Times New Roman"/>
          <w:sz w:val="28"/>
          <w:szCs w:val="28"/>
        </w:rPr>
        <w:t>а</w:t>
      </w:r>
      <w:proofErr w:type="spellEnd"/>
    </w:p>
    <w:tbl>
      <w:tblPr>
        <w:tblStyle w:val="af"/>
        <w:tblW w:w="0" w:type="auto"/>
        <w:tblInd w:w="108" w:type="dxa"/>
        <w:tblLook w:val="04A0" w:firstRow="1" w:lastRow="0" w:firstColumn="1" w:lastColumn="0" w:noHBand="0" w:noVBand="1"/>
      </w:tblPr>
      <w:tblGrid>
        <w:gridCol w:w="2482"/>
        <w:gridCol w:w="1750"/>
        <w:gridCol w:w="1823"/>
        <w:gridCol w:w="3804"/>
      </w:tblGrid>
      <w:tr w:rsidR="00602087" w:rsidRPr="003C7068" w:rsidTr="00133DB7">
        <w:tc>
          <w:tcPr>
            <w:tcW w:w="2482" w:type="dxa"/>
            <w:tcBorders>
              <w:bottom w:val="nil"/>
            </w:tcBorders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Свойство</w:t>
            </w:r>
          </w:p>
        </w:tc>
        <w:tc>
          <w:tcPr>
            <w:tcW w:w="7377" w:type="dxa"/>
            <w:gridSpan w:val="3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Неопределенность, %, в области</w:t>
            </w:r>
          </w:p>
        </w:tc>
      </w:tr>
      <w:tr w:rsidR="00602087" w:rsidRPr="003C7068" w:rsidTr="00133DB7">
        <w:tc>
          <w:tcPr>
            <w:tcW w:w="2482" w:type="dxa"/>
            <w:tcBorders>
              <w:top w:val="nil"/>
            </w:tcBorders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Жидкость</w:t>
            </w:r>
          </w:p>
        </w:tc>
        <w:tc>
          <w:tcPr>
            <w:tcW w:w="1823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Газ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3C7068">
              <w:rPr>
                <w:rFonts w:ascii="Times New Roman" w:hAnsi="Times New Roman"/>
                <w:b/>
                <w:sz w:val="26"/>
                <w:szCs w:val="26"/>
              </w:rPr>
              <w:t>Сверхкритический флюид</w:t>
            </w: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proofErr w:type="spellStart"/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p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v</w:t>
            </w:r>
            <w:proofErr w:type="spellEnd"/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23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>0,15 – 1,5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</w:rPr>
              <w:t>ρ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l</w:t>
            </w: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>0,1 – 0,2</w:t>
            </w:r>
          </w:p>
        </w:tc>
        <w:tc>
          <w:tcPr>
            <w:tcW w:w="1823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</w:rPr>
              <w:t>ρ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v</w:t>
            </w:r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  <w:tc>
          <w:tcPr>
            <w:tcW w:w="1823" w:type="dxa"/>
          </w:tcPr>
          <w:p w:rsidR="00602087" w:rsidRPr="003C7068" w:rsidRDefault="00B4623A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0,5</w:t>
            </w:r>
            <w:r w:rsidR="00602087" w:rsidRPr="003C7068">
              <w:rPr>
                <w:rFonts w:ascii="Times New Roman" w:hAnsi="Times New Roman"/>
                <w:sz w:val="26"/>
                <w:szCs w:val="26"/>
              </w:rPr>
              <w:t xml:space="preserve"> – 3,0 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proofErr w:type="spellStart"/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p,ρ,T</w:t>
            </w:r>
            <w:proofErr w:type="spellEnd"/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>0,1 – 0,2</w:t>
            </w:r>
          </w:p>
        </w:tc>
        <w:tc>
          <w:tcPr>
            <w:tcW w:w="1823" w:type="dxa"/>
          </w:tcPr>
          <w:p w:rsidR="00602087" w:rsidRPr="003C7068" w:rsidRDefault="00B4623A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0,5</w:t>
            </w:r>
            <w:r w:rsidR="00602087" w:rsidRPr="003C7068">
              <w:rPr>
                <w:rFonts w:ascii="Times New Roman" w:hAnsi="Times New Roman"/>
                <w:sz w:val="26"/>
                <w:szCs w:val="26"/>
              </w:rPr>
              <w:t xml:space="preserve"> – 2,0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0,5 – 1,5 </w:t>
            </w: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proofErr w:type="spellStart"/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C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p</w:t>
            </w:r>
            <w:proofErr w:type="spellEnd"/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>0,5 – 1,0</w:t>
            </w:r>
          </w:p>
        </w:tc>
        <w:tc>
          <w:tcPr>
            <w:tcW w:w="1823" w:type="dxa"/>
          </w:tcPr>
          <w:p w:rsidR="00602087" w:rsidRPr="003C7068" w:rsidRDefault="00B4623A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1,0 – 2,5</w:t>
            </w:r>
            <w:r w:rsidR="00602087" w:rsidRPr="003C7068">
              <w:rPr>
                <w:rFonts w:ascii="Times New Roman" w:hAnsi="Times New Roman"/>
                <w:sz w:val="26"/>
                <w:szCs w:val="26"/>
              </w:rPr>
              <w:t xml:space="preserve"> 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1,0 – 2,0 </w:t>
            </w: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proofErr w:type="spellStart"/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C</w:t>
            </w:r>
            <w:r w:rsidRPr="003C7068">
              <w:rPr>
                <w:rFonts w:ascii="Times New Roman" w:hAnsi="Times New Roman"/>
                <w:i/>
                <w:sz w:val="26"/>
                <w:szCs w:val="26"/>
                <w:vertAlign w:val="subscript"/>
                <w:lang w:val="en-US"/>
              </w:rPr>
              <w:t>v</w:t>
            </w:r>
            <w:proofErr w:type="spellEnd"/>
          </w:p>
        </w:tc>
        <w:tc>
          <w:tcPr>
            <w:tcW w:w="1750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1,0 – 2,0 </w:t>
            </w:r>
          </w:p>
        </w:tc>
        <w:tc>
          <w:tcPr>
            <w:tcW w:w="1823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1,5 – 3,0 </w:t>
            </w:r>
          </w:p>
        </w:tc>
        <w:tc>
          <w:tcPr>
            <w:tcW w:w="3804" w:type="dxa"/>
          </w:tcPr>
          <w:p w:rsidR="00602087" w:rsidRPr="003C7068" w:rsidRDefault="00602087" w:rsidP="00602087">
            <w:pPr>
              <w:tabs>
                <w:tab w:val="left" w:pos="1335"/>
              </w:tabs>
              <w:spacing w:after="0" w:line="240" w:lineRule="auto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ab/>
              <w:t>1,5 – 3,0</w:t>
            </w:r>
          </w:p>
        </w:tc>
      </w:tr>
      <w:tr w:rsidR="00602087" w:rsidRPr="003C7068" w:rsidTr="00133DB7">
        <w:tc>
          <w:tcPr>
            <w:tcW w:w="2482" w:type="dxa"/>
          </w:tcPr>
          <w:p w:rsidR="00602087" w:rsidRPr="003C7068" w:rsidRDefault="00602087" w:rsidP="00602087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6"/>
                <w:szCs w:val="26"/>
                <w:lang w:val="en-US"/>
              </w:rPr>
            </w:pPr>
            <w:r w:rsidRPr="003C7068">
              <w:rPr>
                <w:rFonts w:ascii="Times New Roman" w:hAnsi="Times New Roman"/>
                <w:i/>
                <w:sz w:val="26"/>
                <w:szCs w:val="26"/>
                <w:lang w:val="en-US"/>
              </w:rPr>
              <w:t>W</w:t>
            </w:r>
          </w:p>
        </w:tc>
        <w:tc>
          <w:tcPr>
            <w:tcW w:w="1750" w:type="dxa"/>
          </w:tcPr>
          <w:p w:rsidR="00602087" w:rsidRPr="003C7068" w:rsidRDefault="00602087" w:rsidP="00E876EE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 w:rsidRPr="003C7068">
              <w:rPr>
                <w:rFonts w:ascii="Times New Roman" w:hAnsi="Times New Roman"/>
                <w:sz w:val="26"/>
                <w:szCs w:val="26"/>
              </w:rPr>
              <w:t xml:space="preserve">0,5 – 1,0 </w:t>
            </w:r>
          </w:p>
        </w:tc>
        <w:tc>
          <w:tcPr>
            <w:tcW w:w="1823" w:type="dxa"/>
          </w:tcPr>
          <w:p w:rsidR="00602087" w:rsidRPr="003C7068" w:rsidRDefault="00651B62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1,0-2,0</w:t>
            </w:r>
          </w:p>
        </w:tc>
        <w:tc>
          <w:tcPr>
            <w:tcW w:w="3804" w:type="dxa"/>
          </w:tcPr>
          <w:p w:rsidR="00602087" w:rsidRPr="003C7068" w:rsidRDefault="00651B62" w:rsidP="00602087">
            <w:pPr>
              <w:spacing w:after="0" w:line="240" w:lineRule="auto"/>
              <w:jc w:val="center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1,0-2,0</w:t>
            </w:r>
          </w:p>
        </w:tc>
      </w:tr>
    </w:tbl>
    <w:p w:rsidR="00602087" w:rsidRPr="00FC243B" w:rsidRDefault="00602087">
      <w:pPr>
        <w:rPr>
          <w:rFonts w:ascii="Times New Roman" w:hAnsi="Times New Roman"/>
          <w:sz w:val="28"/>
        </w:rPr>
      </w:pPr>
    </w:p>
    <w:p w:rsidR="00FB1D6F" w:rsidRPr="00FB1D6F" w:rsidRDefault="00FE3BD6" w:rsidP="00F51152">
      <w:pPr>
        <w:ind w:left="709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1.2</w:t>
      </w:r>
      <w:r w:rsidR="00F51152">
        <w:rPr>
          <w:rFonts w:ascii="Times New Roman" w:hAnsi="Times New Roman"/>
          <w:b/>
          <w:sz w:val="28"/>
        </w:rPr>
        <w:tab/>
      </w:r>
      <w:r w:rsidR="007D2780" w:rsidRPr="00FB1D6F">
        <w:rPr>
          <w:rFonts w:ascii="Times New Roman" w:hAnsi="Times New Roman"/>
          <w:b/>
          <w:sz w:val="28"/>
        </w:rPr>
        <w:t>КОЭФФИЦИЕНТЫ ПЕРЕНОСА</w:t>
      </w:r>
    </w:p>
    <w:p w:rsidR="00FB1D6F" w:rsidRPr="009842B8" w:rsidRDefault="00BC5877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 w:rsidRPr="009842B8">
        <w:rPr>
          <w:rFonts w:ascii="Times New Roman" w:hAnsi="Times New Roman"/>
          <w:sz w:val="28"/>
        </w:rPr>
        <w:t xml:space="preserve">Табличные значения коэффициентов переноса рассчитаны по эмпирическим уравнениям, разработанным на основе наиболее надежных экспериментальных данных. </w:t>
      </w:r>
    </w:p>
    <w:p w:rsidR="0064374C" w:rsidRDefault="00125A8C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0146C">
        <w:rPr>
          <w:rFonts w:ascii="Times New Roman" w:hAnsi="Times New Roman"/>
          <w:sz w:val="28"/>
          <w:szCs w:val="28"/>
        </w:rPr>
        <w:t xml:space="preserve">Для описания </w:t>
      </w:r>
      <w:r>
        <w:rPr>
          <w:rFonts w:ascii="Times New Roman" w:hAnsi="Times New Roman"/>
          <w:sz w:val="28"/>
          <w:szCs w:val="28"/>
        </w:rPr>
        <w:t xml:space="preserve">коэффициента динамической </w:t>
      </w:r>
      <w:r w:rsidRPr="00A0146C">
        <w:rPr>
          <w:rFonts w:ascii="Times New Roman" w:hAnsi="Times New Roman"/>
          <w:sz w:val="28"/>
          <w:szCs w:val="28"/>
        </w:rPr>
        <w:t>вязкости использовалась</w:t>
      </w:r>
      <w:r w:rsidR="00CC667C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новая кор</w:t>
      </w:r>
      <w:r w:rsidR="0063671C">
        <w:rPr>
          <w:rFonts w:ascii="Times New Roman" w:hAnsi="Times New Roman"/>
          <w:sz w:val="28"/>
          <w:szCs w:val="28"/>
        </w:rPr>
        <w:t>реляция, которая базируется на теоретически</w:t>
      </w:r>
      <w:r w:rsidR="0064374C" w:rsidRPr="009842B8">
        <w:rPr>
          <w:rFonts w:ascii="Times New Roman" w:hAnsi="Times New Roman"/>
          <w:sz w:val="28"/>
          <w:szCs w:val="28"/>
        </w:rPr>
        <w:t xml:space="preserve"> обоснованном уравнении [5]</w:t>
      </w:r>
      <w:r w:rsidR="00F27F89">
        <w:rPr>
          <w:rFonts w:ascii="Times New Roman" w:hAnsi="Times New Roman"/>
          <w:sz w:val="28"/>
          <w:szCs w:val="28"/>
        </w:rPr>
        <w:t>.</w:t>
      </w:r>
      <w:r w:rsidR="0064374C" w:rsidRPr="009842B8">
        <w:rPr>
          <w:rFonts w:ascii="Times New Roman" w:hAnsi="Times New Roman"/>
          <w:sz w:val="28"/>
          <w:szCs w:val="28"/>
        </w:rPr>
        <w:t xml:space="preserve"> </w:t>
      </w:r>
      <w:r w:rsidR="00F27F89">
        <w:rPr>
          <w:rFonts w:ascii="Times New Roman" w:hAnsi="Times New Roman"/>
          <w:sz w:val="28"/>
          <w:szCs w:val="28"/>
        </w:rPr>
        <w:t>В</w:t>
      </w:r>
      <w:r w:rsidR="0063671C">
        <w:rPr>
          <w:rFonts w:ascii="Times New Roman" w:hAnsi="Times New Roman"/>
          <w:sz w:val="28"/>
          <w:szCs w:val="28"/>
        </w:rPr>
        <w:t> </w:t>
      </w:r>
      <w:r w:rsidR="00F27F89">
        <w:rPr>
          <w:rFonts w:ascii="Times New Roman" w:hAnsi="Times New Roman"/>
          <w:sz w:val="28"/>
          <w:szCs w:val="28"/>
        </w:rPr>
        <w:t xml:space="preserve">этой </w:t>
      </w:r>
      <w:r w:rsidR="00F27F89" w:rsidRPr="009842B8">
        <w:rPr>
          <w:rFonts w:ascii="Times New Roman" w:hAnsi="Times New Roman"/>
          <w:sz w:val="28"/>
          <w:szCs w:val="28"/>
        </w:rPr>
        <w:t>корреляци</w:t>
      </w:r>
      <w:r w:rsidR="00F27F89">
        <w:rPr>
          <w:rFonts w:ascii="Times New Roman" w:hAnsi="Times New Roman"/>
          <w:sz w:val="28"/>
          <w:szCs w:val="28"/>
        </w:rPr>
        <w:t>и</w:t>
      </w:r>
      <w:r w:rsidR="0064374C" w:rsidRPr="009842B8">
        <w:rPr>
          <w:rFonts w:ascii="Times New Roman" w:hAnsi="Times New Roman"/>
          <w:sz w:val="28"/>
          <w:szCs w:val="28"/>
        </w:rPr>
        <w:t xml:space="preserve"> коэффициент динамической вязкости чистого вещества </w:t>
      </w:r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sz w:val="28"/>
          <w:szCs w:val="28"/>
        </w:rPr>
        <w:t xml:space="preserve"> представлен в виде суммы вязкости разреженного газа и остаточной вязкости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4"/>
        <w:gridCol w:w="1495"/>
      </w:tblGrid>
      <w:tr w:rsidR="00DA059D" w:rsidTr="002E6F63">
        <w:trPr>
          <w:trHeight w:val="681"/>
        </w:trPr>
        <w:tc>
          <w:tcPr>
            <w:tcW w:w="8364" w:type="dxa"/>
          </w:tcPr>
          <w:p w:rsidR="00DA059D" w:rsidRPr="008D5E61" w:rsidRDefault="00DA059D" w:rsidP="002E6F63">
            <w:pPr>
              <w:tabs>
                <w:tab w:val="left" w:pos="2727"/>
              </w:tabs>
              <w:spacing w:before="160" w:after="0" w:line="360" w:lineRule="auto"/>
              <w:ind w:firstLine="70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3879" w:dyaOrig="400">
                <v:shape id="_x0000_i1032" type="#_x0000_t75" style="width:241.5pt;height:24pt" o:ole="">
                  <v:imagedata r:id="rId23" o:title=""/>
                </v:shape>
                <o:OLEObject Type="Embed" ProgID="Equation.3" ShapeID="_x0000_i1032" DrawAspect="Content" ObjectID="_1657359846" r:id="rId24"/>
              </w:object>
            </w:r>
          </w:p>
        </w:tc>
        <w:tc>
          <w:tcPr>
            <w:tcW w:w="1495" w:type="dxa"/>
          </w:tcPr>
          <w:p w:rsidR="00DA059D" w:rsidRPr="004E0CC2" w:rsidRDefault="00F51152" w:rsidP="002E6F63">
            <w:pPr>
              <w:spacing w:before="200" w:after="0" w:line="360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F51152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F51152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A059D" w:rsidRDefault="00DA059D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2E6F6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 – вязкость разреженного газа при нулевой плотности;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 – второй вязкостный вириальный коэффициент; </w:t>
      </w:r>
      <w:proofErr w:type="spellStart"/>
      <w:r w:rsidRPr="009842B8">
        <w:rPr>
          <w:rFonts w:ascii="Times New Roman" w:hAnsi="Times New Roman"/>
          <w:sz w:val="28"/>
          <w:szCs w:val="28"/>
        </w:rPr>
        <w:t>Δ</w:t>
      </w:r>
      <w:r w:rsidRPr="0082782F">
        <w:rPr>
          <w:rFonts w:ascii="Times New Roman" w:hAnsi="Times New Roman"/>
          <w:i/>
          <w:sz w:val="28"/>
          <w:szCs w:val="28"/>
        </w:rPr>
        <w:t>η</w:t>
      </w:r>
      <w:proofErr w:type="spellEnd"/>
      <w:r w:rsidRPr="009842B8">
        <w:rPr>
          <w:rFonts w:ascii="Times New Roman" w:hAnsi="Times New Roman"/>
          <w:sz w:val="28"/>
          <w:szCs w:val="28"/>
        </w:rPr>
        <w:t>(ρ,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– остаточная вязкость плотного флюида.</w:t>
      </w:r>
    </w:p>
    <w:p w:rsidR="0064374C" w:rsidRDefault="0064374C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Вязкость газа при нулевой плотности </w:t>
      </w:r>
      <w:proofErr w:type="spellStart"/>
      <w:r w:rsidRPr="009842B8">
        <w:rPr>
          <w:rFonts w:ascii="Times New Roman" w:hAnsi="Times New Roman"/>
          <w:sz w:val="28"/>
          <w:szCs w:val="28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 определяется по уравнениям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DA059D" w:rsidTr="00FE3BD6">
        <w:trPr>
          <w:trHeight w:val="681"/>
        </w:trPr>
        <w:tc>
          <w:tcPr>
            <w:tcW w:w="8974" w:type="dxa"/>
          </w:tcPr>
          <w:p w:rsidR="00DA059D" w:rsidRPr="008D5E61" w:rsidRDefault="00DA059D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600" w:dyaOrig="740">
                <v:shape id="_x0000_i1033" type="#_x0000_t75" style="width:137.25pt;height:39pt" o:ole="">
                  <v:imagedata r:id="rId25" o:title=""/>
                </v:shape>
                <o:OLEObject Type="Embed" ProgID="Equation.3" ShapeID="_x0000_i1033" DrawAspect="Content" ObjectID="_1657359847" r:id="rId26"/>
              </w:object>
            </w:r>
          </w:p>
        </w:tc>
        <w:tc>
          <w:tcPr>
            <w:tcW w:w="885" w:type="dxa"/>
          </w:tcPr>
          <w:p w:rsidR="00DA059D" w:rsidRPr="002E6F63" w:rsidRDefault="002E6F63" w:rsidP="002E6F63">
            <w:pPr>
              <w:spacing w:before="32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(14)</w:t>
            </w:r>
          </w:p>
        </w:tc>
      </w:tr>
    </w:tbl>
    <w:p w:rsidR="00DA059D" w:rsidRDefault="00DA059D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DA059D" w:rsidTr="00FE3BD6">
        <w:trPr>
          <w:trHeight w:val="681"/>
        </w:trPr>
        <w:tc>
          <w:tcPr>
            <w:tcW w:w="8974" w:type="dxa"/>
          </w:tcPr>
          <w:p w:rsidR="00DA059D" w:rsidRPr="008D5E61" w:rsidRDefault="00DA059D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000" w:dyaOrig="680">
                <v:shape id="_x0000_i1034" type="#_x0000_t75" style="width:108pt;height:36pt" o:ole="">
                  <v:imagedata r:id="rId27" o:title=""/>
                </v:shape>
                <o:OLEObject Type="Embed" ProgID="Equation.3" ShapeID="_x0000_i1034" DrawAspect="Content" ObjectID="_1657359848" r:id="rId28"/>
              </w:object>
            </w:r>
          </w:p>
        </w:tc>
        <w:tc>
          <w:tcPr>
            <w:tcW w:w="885" w:type="dxa"/>
          </w:tcPr>
          <w:p w:rsidR="00DA059D" w:rsidRPr="002E6F63" w:rsidRDefault="002E6F63" w:rsidP="002E6F63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(15)</w:t>
            </w:r>
          </w:p>
        </w:tc>
      </w:tr>
    </w:tbl>
    <w:p w:rsidR="00DA059D" w:rsidRPr="009842B8" w:rsidRDefault="00DA059D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2E6F63" w:rsidRDefault="002E6F63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где</w:t>
      </w:r>
      <w:r>
        <w:rPr>
          <w:rFonts w:ascii="Times New Roman" w:hAnsi="Times New Roman"/>
          <w:sz w:val="28"/>
          <w:szCs w:val="28"/>
        </w:rPr>
        <w:tab/>
      </w:r>
      <w:r w:rsidR="0064374C" w:rsidRPr="009842B8">
        <w:rPr>
          <w:rFonts w:ascii="Times New Roman" w:hAnsi="Times New Roman"/>
          <w:sz w:val="28"/>
          <w:szCs w:val="28"/>
        </w:rPr>
        <w:t xml:space="preserve">вязкость </w:t>
      </w:r>
      <w:proofErr w:type="spellStart"/>
      <w:r w:rsidR="0064374C" w:rsidRPr="009842B8">
        <w:rPr>
          <w:rFonts w:ascii="Times New Roman" w:hAnsi="Times New Roman"/>
          <w:i/>
          <w:sz w:val="28"/>
          <w:szCs w:val="28"/>
          <w:lang w:val="en-US"/>
        </w:rPr>
        <w:t>η</w:t>
      </w:r>
      <w:r w:rsidR="0064374C" w:rsidRPr="009842B8">
        <w:rPr>
          <w:rFonts w:ascii="Times New Roman" w:hAnsi="Times New Roman"/>
          <w:i/>
          <w:sz w:val="28"/>
          <w:szCs w:val="28"/>
          <w:vertAlign w:val="superscript"/>
          <w:lang w:val="en-US"/>
        </w:rPr>
        <w:t>o</w:t>
      </w:r>
      <w:proofErr w:type="spellEnd"/>
      <w:r w:rsidR="0064374C" w:rsidRPr="009842B8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64374C" w:rsidRPr="009842B8">
        <w:rPr>
          <w:rFonts w:ascii="Times New Roman" w:hAnsi="Times New Roman"/>
          <w:sz w:val="28"/>
          <w:szCs w:val="28"/>
        </w:rPr>
        <w:t>мкПа∙</w:t>
      </w:r>
      <w:proofErr w:type="gramStart"/>
      <w:r w:rsidR="0064374C" w:rsidRPr="009842B8">
        <w:rPr>
          <w:rFonts w:ascii="Times New Roman" w:hAnsi="Times New Roman"/>
          <w:sz w:val="28"/>
          <w:szCs w:val="28"/>
        </w:rPr>
        <w:t>с</w:t>
      </w:r>
      <w:proofErr w:type="spellEnd"/>
      <w:proofErr w:type="gramEnd"/>
      <w:r w:rsidR="0064374C" w:rsidRPr="009842B8">
        <w:rPr>
          <w:rFonts w:ascii="Times New Roman" w:hAnsi="Times New Roman"/>
          <w:sz w:val="28"/>
          <w:szCs w:val="28"/>
        </w:rPr>
        <w:t xml:space="preserve">; </w:t>
      </w:r>
    </w:p>
    <w:p w:rsidR="002E6F63" w:rsidRDefault="0064374C" w:rsidP="002E6F63">
      <w:p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</w:rPr>
        <w:t>М</w:t>
      </w:r>
      <w:r w:rsidRPr="009842B8">
        <w:rPr>
          <w:rFonts w:ascii="Times New Roman" w:hAnsi="Times New Roman"/>
          <w:sz w:val="28"/>
          <w:szCs w:val="28"/>
        </w:rPr>
        <w:t xml:space="preserve"> – масса </w:t>
      </w:r>
      <w:proofErr w:type="spellStart"/>
      <w:r w:rsidRPr="009842B8">
        <w:rPr>
          <w:rFonts w:ascii="Times New Roman" w:hAnsi="Times New Roman"/>
          <w:sz w:val="28"/>
          <w:szCs w:val="28"/>
        </w:rPr>
        <w:t>киломоля</w:t>
      </w:r>
      <w:proofErr w:type="spellEnd"/>
      <w:r w:rsidRPr="009842B8">
        <w:rPr>
          <w:rFonts w:ascii="Times New Roman" w:hAnsi="Times New Roman"/>
          <w:sz w:val="28"/>
          <w:szCs w:val="28"/>
        </w:rPr>
        <w:t>, кг/кмоль</w:t>
      </w:r>
      <w:r w:rsidR="00FE0FD5">
        <w:rPr>
          <w:rFonts w:ascii="Times New Roman" w:hAnsi="Times New Roman"/>
          <w:sz w:val="28"/>
          <w:szCs w:val="28"/>
        </w:rPr>
        <w:t xml:space="preserve"> (для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FE0FD5">
        <w:rPr>
          <w:rFonts w:ascii="Times New Roman" w:hAnsi="Times New Roman"/>
          <w:sz w:val="28"/>
          <w:szCs w:val="28"/>
        </w:rPr>
        <w:t>а</w:t>
      </w:r>
      <w:proofErr w:type="spellEnd"/>
      <w:r w:rsidR="00FE0FD5">
        <w:rPr>
          <w:rFonts w:ascii="Times New Roman" w:hAnsi="Times New Roman"/>
          <w:sz w:val="28"/>
          <w:szCs w:val="28"/>
        </w:rPr>
        <w:t xml:space="preserve"> </w:t>
      </w:r>
      <w:r w:rsidR="00FE0FD5" w:rsidRPr="00FE0FD5">
        <w:rPr>
          <w:rFonts w:ascii="Times New Roman" w:hAnsi="Times New Roman"/>
          <w:i/>
          <w:sz w:val="28"/>
          <w:szCs w:val="28"/>
        </w:rPr>
        <w:t>М</w:t>
      </w:r>
      <w:r w:rsidR="00FE0FD5">
        <w:rPr>
          <w:rFonts w:ascii="Times New Roman" w:hAnsi="Times New Roman"/>
          <w:sz w:val="28"/>
          <w:szCs w:val="28"/>
        </w:rPr>
        <w:t>=156,308 кг/кмоль)</w:t>
      </w:r>
      <w:r w:rsidRPr="009842B8">
        <w:rPr>
          <w:rFonts w:ascii="Times New Roman" w:hAnsi="Times New Roman"/>
          <w:sz w:val="28"/>
          <w:szCs w:val="28"/>
        </w:rPr>
        <w:t xml:space="preserve">;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 xml:space="preserve"> – температура, </w:t>
      </w:r>
      <w:proofErr w:type="gramStart"/>
      <w:r w:rsidRPr="009842B8">
        <w:rPr>
          <w:rFonts w:ascii="Times New Roman" w:hAnsi="Times New Roman"/>
          <w:i/>
          <w:sz w:val="28"/>
          <w:szCs w:val="28"/>
        </w:rPr>
        <w:t>К</w:t>
      </w:r>
      <w:proofErr w:type="gramEnd"/>
      <w:r w:rsidRPr="009842B8">
        <w:rPr>
          <w:rFonts w:ascii="Times New Roman" w:hAnsi="Times New Roman"/>
          <w:sz w:val="28"/>
          <w:szCs w:val="28"/>
        </w:rPr>
        <w:t xml:space="preserve">; </w:t>
      </w:r>
    </w:p>
    <w:p w:rsidR="002E6F63" w:rsidRDefault="0064374C" w:rsidP="002E6F63">
      <w:p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σ – линейный масштабный параметр потенциала </w:t>
      </w:r>
      <w:proofErr w:type="spellStart"/>
      <w:r w:rsidRPr="009842B8">
        <w:rPr>
          <w:rFonts w:ascii="Times New Roman" w:hAnsi="Times New Roman"/>
          <w:sz w:val="28"/>
          <w:szCs w:val="28"/>
        </w:rPr>
        <w:t>Леннарда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– Джонса, нм; </w:t>
      </w:r>
    </w:p>
    <w:p w:rsidR="002E6F63" w:rsidRDefault="0064374C" w:rsidP="002E6F63">
      <w:p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ε/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– энергетический масштабный параметр, </w:t>
      </w:r>
      <w:proofErr w:type="gramStart"/>
      <w:r w:rsidRPr="009842B8">
        <w:rPr>
          <w:rFonts w:ascii="Times New Roman" w:hAnsi="Times New Roman"/>
          <w:i/>
          <w:sz w:val="28"/>
          <w:szCs w:val="28"/>
        </w:rPr>
        <w:t>К</w:t>
      </w:r>
      <w:proofErr w:type="gramEnd"/>
      <w:r w:rsidRPr="009842B8">
        <w:rPr>
          <w:rFonts w:ascii="Times New Roman" w:hAnsi="Times New Roman"/>
          <w:sz w:val="28"/>
          <w:szCs w:val="28"/>
        </w:rPr>
        <w:t xml:space="preserve">; </w:t>
      </w:r>
    </w:p>
    <w:p w:rsidR="002E6F63" w:rsidRDefault="0064374C" w:rsidP="002E6F63">
      <w:p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9842B8">
        <w:rPr>
          <w:rFonts w:ascii="Times New Roman" w:hAnsi="Times New Roman"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 xml:space="preserve">– приведенный эффективный интеграл столкновений, </w:t>
      </w:r>
      <w:r w:rsidR="00F6189D">
        <w:rPr>
          <w:rFonts w:ascii="Times New Roman" w:hAnsi="Times New Roman"/>
          <w:sz w:val="28"/>
          <w:szCs w:val="28"/>
        </w:rPr>
        <w:t>аппроксимированный уравнением (15</w:t>
      </w:r>
      <w:r w:rsidR="0063671C">
        <w:rPr>
          <w:rFonts w:ascii="Times New Roman" w:hAnsi="Times New Roman"/>
          <w:sz w:val="28"/>
          <w:szCs w:val="28"/>
        </w:rPr>
        <w:t>);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 xml:space="preserve">– приведенная температура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  <w:vertAlign w:val="superscript"/>
        </w:rPr>
        <w:t xml:space="preserve">* </w:t>
      </w:r>
      <w:r w:rsidR="0063671C">
        <w:rPr>
          <w:rFonts w:ascii="Times New Roman" w:hAnsi="Times New Roman"/>
          <w:sz w:val="28"/>
          <w:szCs w:val="28"/>
        </w:rPr>
        <w:t>=</w:t>
      </w:r>
      <w:r w:rsidRPr="009842B8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B</w:t>
      </w:r>
      <w:proofErr w:type="spellEnd"/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</w:rPr>
        <w:t>/ε.</w:t>
      </w:r>
    </w:p>
    <w:p w:rsidR="0064374C" w:rsidRDefault="0064374C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Масштабные параметры потенциала взаимодействия определялись по методу </w:t>
      </w:r>
      <w:proofErr w:type="spellStart"/>
      <w:r w:rsidRPr="009842B8">
        <w:rPr>
          <w:rFonts w:ascii="Times New Roman" w:hAnsi="Times New Roman"/>
          <w:sz w:val="28"/>
          <w:szCs w:val="28"/>
        </w:rPr>
        <w:t>Чанга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с соавторами [6]: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DA059D" w:rsidTr="00FE3BD6">
        <w:trPr>
          <w:trHeight w:val="681"/>
        </w:trPr>
        <w:tc>
          <w:tcPr>
            <w:tcW w:w="8974" w:type="dxa"/>
          </w:tcPr>
          <w:p w:rsidR="00DA059D" w:rsidRPr="008D5E61" w:rsidRDefault="00E1487B" w:rsidP="00E1487B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1520" w:dyaOrig="380">
                <v:shape id="_x0000_i1035" type="#_x0000_t75" style="width:89.25pt;height:21.75pt" o:ole="">
                  <v:imagedata r:id="rId29" o:title=""/>
                </v:shape>
                <o:OLEObject Type="Embed" ProgID="Equation.3" ShapeID="_x0000_i1035" DrawAspect="Content" ObjectID="_1657359849" r:id="rId30"/>
              </w:object>
            </w:r>
            <w:r w:rsidRPr="009842B8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Pr="009842B8">
              <w:rPr>
                <w:rFonts w:ascii="Times New Roman" w:hAnsi="Times New Roman"/>
                <w:sz w:val="28"/>
                <w:szCs w:val="28"/>
              </w:rPr>
              <w:object w:dxaOrig="1800" w:dyaOrig="360">
                <v:shape id="_x0000_i1036" type="#_x0000_t75" style="width:110.25pt;height:21pt" o:ole="">
                  <v:imagedata r:id="rId31" o:title=""/>
                </v:shape>
                <o:OLEObject Type="Embed" ProgID="Equation.3" ShapeID="_x0000_i1036" DrawAspect="Content" ObjectID="_1657359850" r:id="rId32"/>
              </w:object>
            </w:r>
          </w:p>
        </w:tc>
        <w:tc>
          <w:tcPr>
            <w:tcW w:w="885" w:type="dxa"/>
          </w:tcPr>
          <w:p w:rsidR="00DA059D" w:rsidRPr="004E0CC2" w:rsidRDefault="002E6F63" w:rsidP="002E6F63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Pr="002E6F6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DA059D" w:rsidRPr="009842B8" w:rsidRDefault="00DA059D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Коэффициенты уравнени</w:t>
      </w:r>
      <w:r w:rsidR="00F6189D">
        <w:rPr>
          <w:rFonts w:ascii="Times New Roman" w:hAnsi="Times New Roman"/>
          <w:sz w:val="28"/>
          <w:szCs w:val="28"/>
        </w:rPr>
        <w:t>я (15</w:t>
      </w:r>
      <w:r w:rsidRPr="009842B8">
        <w:rPr>
          <w:rFonts w:ascii="Times New Roman" w:hAnsi="Times New Roman"/>
          <w:sz w:val="28"/>
          <w:szCs w:val="28"/>
        </w:rPr>
        <w:t xml:space="preserve">) определены по экспериментальным данным </w:t>
      </w:r>
      <w:r w:rsidR="00692C96">
        <w:rPr>
          <w:rFonts w:ascii="Times New Roman" w:hAnsi="Times New Roman"/>
          <w:sz w:val="28"/>
          <w:szCs w:val="28"/>
        </w:rPr>
        <w:t>[7] и представлены в таблице 4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63671C">
      <w:pPr>
        <w:spacing w:after="60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Т</w:t>
      </w:r>
      <w:r w:rsidR="00692C96">
        <w:rPr>
          <w:rFonts w:ascii="Times New Roman" w:hAnsi="Times New Roman"/>
          <w:sz w:val="28"/>
          <w:szCs w:val="28"/>
        </w:rPr>
        <w:t>аблица 4</w:t>
      </w:r>
      <w:r w:rsidR="007A4B27">
        <w:rPr>
          <w:rFonts w:ascii="Times New Roman" w:hAnsi="Times New Roman"/>
          <w:sz w:val="28"/>
          <w:szCs w:val="28"/>
        </w:rPr>
        <w:t xml:space="preserve"> </w:t>
      </w:r>
      <w:r w:rsidR="007A4B27" w:rsidRPr="009842B8">
        <w:rPr>
          <w:rFonts w:ascii="Times New Roman" w:hAnsi="Times New Roman"/>
          <w:sz w:val="28"/>
          <w:szCs w:val="28"/>
        </w:rPr>
        <w:t>–</w:t>
      </w:r>
      <w:r w:rsidR="00F6189D">
        <w:rPr>
          <w:rFonts w:ascii="Times New Roman" w:hAnsi="Times New Roman"/>
          <w:sz w:val="28"/>
          <w:szCs w:val="28"/>
        </w:rPr>
        <w:t xml:space="preserve"> Параметры уравнений (15) и (16</w:t>
      </w:r>
      <w:r w:rsidRPr="009842B8">
        <w:rPr>
          <w:rFonts w:ascii="Times New Roman" w:hAnsi="Times New Roman"/>
          <w:sz w:val="28"/>
          <w:szCs w:val="28"/>
        </w:rPr>
        <w:t>) для расчета вязкости разреженного газа</w:t>
      </w:r>
      <w:r w:rsidR="00CC667C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2556E5">
        <w:rPr>
          <w:rFonts w:ascii="Times New Roman" w:hAnsi="Times New Roman"/>
          <w:sz w:val="28"/>
          <w:szCs w:val="28"/>
        </w:rPr>
        <w:t>а</w:t>
      </w:r>
      <w:proofErr w:type="spellEnd"/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743"/>
        <w:gridCol w:w="1744"/>
        <w:gridCol w:w="1744"/>
        <w:gridCol w:w="1744"/>
        <w:gridCol w:w="1744"/>
      </w:tblGrid>
      <w:tr w:rsidR="009842B8" w:rsidRPr="009842B8" w:rsidTr="009842B8">
        <w:trPr>
          <w:jc w:val="center"/>
        </w:trPr>
        <w:tc>
          <w:tcPr>
            <w:tcW w:w="174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FE0FD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FE0FD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0</w:t>
            </w:r>
          </w:p>
        </w:tc>
        <w:tc>
          <w:tcPr>
            <w:tcW w:w="174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FE0FD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FE0FD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74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FE0FD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a</w:t>
            </w:r>
            <w:r w:rsidRPr="00FE0FD5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74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σ</w:t>
            </w: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 xml:space="preserve"> (</w:t>
            </w:r>
            <w:r w:rsidRPr="009842B8">
              <w:rPr>
                <w:rFonts w:ascii="Times New Roman" w:hAnsi="Times New Roman"/>
                <w:sz w:val="28"/>
                <w:szCs w:val="28"/>
              </w:rPr>
              <w:t>нм</w:t>
            </w: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)</w:t>
            </w:r>
          </w:p>
        </w:tc>
        <w:tc>
          <w:tcPr>
            <w:tcW w:w="174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ε/</w:t>
            </w:r>
            <w:proofErr w:type="spellStart"/>
            <w:r w:rsidRPr="009842B8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k</w:t>
            </w:r>
            <w:r w:rsidRPr="009842B8">
              <w:rPr>
                <w:rFonts w:ascii="Times New Roman" w:hAnsi="Times New Roman"/>
                <w:sz w:val="28"/>
                <w:szCs w:val="28"/>
                <w:vertAlign w:val="subscript"/>
                <w:lang w:val="en-US"/>
              </w:rPr>
              <w:t>B</w:t>
            </w:r>
            <w:proofErr w:type="spellEnd"/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(K)</w:t>
            </w:r>
          </w:p>
        </w:tc>
      </w:tr>
      <w:tr w:rsidR="009842B8" w:rsidRPr="009842B8" w:rsidTr="009842B8">
        <w:trPr>
          <w:jc w:val="center"/>
        </w:trPr>
        <w:tc>
          <w:tcPr>
            <w:tcW w:w="1743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DF41A1">
              <w:rPr>
                <w:rFonts w:ascii="Times New Roman" w:hAnsi="Times New Roman"/>
                <w:sz w:val="28"/>
                <w:szCs w:val="28"/>
              </w:rPr>
              <w:t>418283</w:t>
            </w:r>
          </w:p>
        </w:tc>
        <w:tc>
          <w:tcPr>
            <w:tcW w:w="1744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DF41A1">
              <w:rPr>
                <w:rFonts w:ascii="Times New Roman" w:hAnsi="Times New Roman"/>
                <w:sz w:val="28"/>
                <w:szCs w:val="28"/>
              </w:rPr>
              <w:t>6188849</w:t>
            </w:r>
          </w:p>
        </w:tc>
        <w:tc>
          <w:tcPr>
            <w:tcW w:w="1744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DF41A1">
              <w:rPr>
                <w:rFonts w:ascii="Times New Roman" w:hAnsi="Times New Roman"/>
                <w:sz w:val="28"/>
                <w:szCs w:val="28"/>
              </w:rPr>
              <w:t>08773422</w:t>
            </w:r>
          </w:p>
        </w:tc>
        <w:tc>
          <w:tcPr>
            <w:tcW w:w="1744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DF41A1">
              <w:rPr>
                <w:rFonts w:ascii="Times New Roman" w:hAnsi="Times New Roman"/>
                <w:sz w:val="28"/>
                <w:szCs w:val="28"/>
              </w:rPr>
              <w:t>704402</w:t>
            </w:r>
          </w:p>
        </w:tc>
        <w:tc>
          <w:tcPr>
            <w:tcW w:w="1744" w:type="dxa"/>
          </w:tcPr>
          <w:p w:rsidR="0064374C" w:rsidRPr="009842B8" w:rsidRDefault="00DF41A1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507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DF41A1">
              <w:rPr>
                <w:rFonts w:ascii="Times New Roman" w:hAnsi="Times New Roman"/>
                <w:sz w:val="28"/>
                <w:szCs w:val="28"/>
                <w:lang w:val="en-US"/>
              </w:rPr>
              <w:t>27</w:t>
            </w:r>
          </w:p>
        </w:tc>
      </w:tr>
    </w:tbl>
    <w:p w:rsidR="0064374C" w:rsidRPr="009842B8" w:rsidRDefault="0064374C" w:rsidP="0064374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Default="0064374C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При низкой плотности наблюдается линейная зависимость вязкости от плотности. Температурная зависимость учитывается вторым вязкостным вириальным коэффициентом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), для которого используется теоретически обоснованная корреляция, полученная для </w:t>
      </w:r>
      <w:proofErr w:type="spellStart"/>
      <w:r w:rsidRPr="009842B8">
        <w:rPr>
          <w:rFonts w:ascii="Times New Roman" w:hAnsi="Times New Roman"/>
          <w:sz w:val="28"/>
          <w:szCs w:val="28"/>
        </w:rPr>
        <w:t>Леннард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– </w:t>
      </w:r>
      <w:proofErr w:type="spellStart"/>
      <w:r w:rsidRPr="009842B8">
        <w:rPr>
          <w:rFonts w:ascii="Times New Roman" w:hAnsi="Times New Roman"/>
          <w:sz w:val="28"/>
          <w:szCs w:val="28"/>
        </w:rPr>
        <w:t>Джонсовского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флюида.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487B" w:rsidTr="00FE3BD6">
        <w:trPr>
          <w:trHeight w:val="681"/>
        </w:trPr>
        <w:tc>
          <w:tcPr>
            <w:tcW w:w="8974" w:type="dxa"/>
          </w:tcPr>
          <w:p w:rsidR="00E1487B" w:rsidRPr="008D5E61" w:rsidRDefault="00E1487B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object w:dxaOrig="2120" w:dyaOrig="400">
                <v:shape id="_x0000_i1037" type="#_x0000_t75" style="width:133.5pt;height:24pt" o:ole="">
                  <v:imagedata r:id="rId33" o:title=""/>
                </v:shape>
                <o:OLEObject Type="Embed" ProgID="Equation.3" ShapeID="_x0000_i1037" DrawAspect="Content" ObjectID="_1657359851" r:id="rId34"/>
              </w:object>
            </w:r>
          </w:p>
        </w:tc>
        <w:tc>
          <w:tcPr>
            <w:tcW w:w="885" w:type="dxa"/>
          </w:tcPr>
          <w:p w:rsidR="00E1487B" w:rsidRPr="004E0CC2" w:rsidRDefault="002E6F63" w:rsidP="002E6F63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7</w:t>
            </w:r>
            <w:r w:rsidRPr="002E6F6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E1487B" w:rsidRPr="009842B8" w:rsidRDefault="00E1487B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>), л∙моль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; σ, нм;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9842B8">
        <w:rPr>
          <w:rFonts w:ascii="Times New Roman" w:hAnsi="Times New Roman"/>
          <w:sz w:val="28"/>
          <w:szCs w:val="28"/>
          <w:vertAlign w:val="subscript"/>
          <w:lang w:val="en-US"/>
        </w:rPr>
        <w:t>A</w:t>
      </w:r>
      <w:r w:rsidRPr="009842B8">
        <w:rPr>
          <w:rFonts w:ascii="Times New Roman" w:hAnsi="Times New Roman"/>
          <w:sz w:val="28"/>
          <w:szCs w:val="28"/>
        </w:rPr>
        <w:t>= 6,0221415∙10</w:t>
      </w:r>
      <w:r w:rsidRPr="009842B8">
        <w:rPr>
          <w:rFonts w:ascii="Times New Roman" w:hAnsi="Times New Roman"/>
          <w:sz w:val="28"/>
          <w:szCs w:val="28"/>
          <w:vertAlign w:val="superscript"/>
        </w:rPr>
        <w:t>23</w:t>
      </w:r>
      <w:r w:rsidRPr="009842B8">
        <w:rPr>
          <w:rFonts w:ascii="Times New Roman" w:hAnsi="Times New Roman"/>
          <w:sz w:val="28"/>
          <w:szCs w:val="28"/>
        </w:rPr>
        <w:t xml:space="preserve"> моль</w:t>
      </w:r>
      <w:r w:rsidRPr="009842B8">
        <w:rPr>
          <w:rFonts w:ascii="Times New Roman" w:hAnsi="Times New Roman"/>
          <w:sz w:val="28"/>
          <w:szCs w:val="28"/>
          <w:vertAlign w:val="superscript"/>
        </w:rPr>
        <w:t>-1</w:t>
      </w:r>
      <w:r w:rsidRPr="009842B8">
        <w:rPr>
          <w:rFonts w:ascii="Times New Roman" w:hAnsi="Times New Roman"/>
          <w:sz w:val="28"/>
          <w:szCs w:val="28"/>
        </w:rPr>
        <w:t xml:space="preserve"> – число Авогадро.</w:t>
      </w:r>
    </w:p>
    <w:p w:rsidR="0064374C" w:rsidRDefault="0064374C" w:rsidP="002E6F6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Для расчета температурной зависимости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η</w:t>
      </w:r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>*</w:t>
      </w:r>
      <w:r w:rsidRPr="009842B8">
        <w:rPr>
          <w:rFonts w:ascii="Times New Roman" w:hAnsi="Times New Roman"/>
          <w:sz w:val="28"/>
          <w:szCs w:val="28"/>
        </w:rPr>
        <w:t>) в диапазоне</w:t>
      </w:r>
      <w:r w:rsidR="007A4B27">
        <w:rPr>
          <w:rFonts w:ascii="Times New Roman" w:hAnsi="Times New Roman"/>
          <w:sz w:val="28"/>
          <w:szCs w:val="28"/>
        </w:rPr>
        <w:t xml:space="preserve"> приведенной температуры 0,5 ≤ 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perscript"/>
        </w:rPr>
        <w:t xml:space="preserve">* </w:t>
      </w:r>
      <w:r w:rsidRPr="009842B8">
        <w:rPr>
          <w:rFonts w:ascii="Times New Roman" w:hAnsi="Times New Roman"/>
          <w:sz w:val="28"/>
          <w:szCs w:val="28"/>
        </w:rPr>
        <w:t>≤ 100 предлагается следующая корреляция: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487B" w:rsidTr="00FE3BD6">
        <w:trPr>
          <w:trHeight w:val="681"/>
        </w:trPr>
        <w:tc>
          <w:tcPr>
            <w:tcW w:w="8974" w:type="dxa"/>
          </w:tcPr>
          <w:p w:rsidR="00E1487B" w:rsidRPr="008D5E61" w:rsidRDefault="00E1487B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2080E">
              <w:rPr>
                <w:rFonts w:ascii="Times New Roman" w:hAnsi="Times New Roman"/>
                <w:position w:val="-30"/>
                <w:sz w:val="28"/>
                <w:szCs w:val="28"/>
              </w:rPr>
              <w:object w:dxaOrig="2140" w:dyaOrig="700">
                <v:shape id="_x0000_i1038" type="#_x0000_t75" style="width:134.25pt;height:42pt" o:ole="">
                  <v:imagedata r:id="rId35" o:title=""/>
                </v:shape>
                <o:OLEObject Type="Embed" ProgID="Equation.3" ShapeID="_x0000_i1038" DrawAspect="Content" ObjectID="_1657359852" r:id="rId36"/>
              </w:object>
            </w:r>
            <w:r w:rsidR="007A4B2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E1487B" w:rsidRPr="004E0CC2" w:rsidRDefault="002E6F63" w:rsidP="002E6F63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E6F63">
              <w:rPr>
                <w:rFonts w:ascii="Times New Roman" w:hAnsi="Times New Roman"/>
                <w:sz w:val="28"/>
                <w:szCs w:val="28"/>
              </w:rPr>
              <w:t>(1</w:t>
            </w: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Pr="002E6F63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E1487B" w:rsidRPr="009842B8" w:rsidRDefault="00E1487B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E1487B" w:rsidRDefault="00E1487B" w:rsidP="00FE0FD5">
      <w:pPr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64374C" w:rsidRPr="009842B8" w:rsidRDefault="0064374C" w:rsidP="00FE0FD5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где коэффициенты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b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и показатели степени </w:t>
      </w:r>
      <w:proofErr w:type="spellStart"/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i/>
          <w:sz w:val="28"/>
          <w:szCs w:val="28"/>
          <w:vertAlign w:val="subscript"/>
          <w:lang w:val="en-US"/>
        </w:rPr>
        <w:t>j</w:t>
      </w:r>
      <w:proofErr w:type="spellEnd"/>
      <w:r w:rsidR="00CC667C">
        <w:rPr>
          <w:rFonts w:ascii="Times New Roman" w:hAnsi="Times New Roman"/>
          <w:i/>
          <w:sz w:val="28"/>
          <w:szCs w:val="28"/>
          <w:vertAlign w:val="subscript"/>
        </w:rPr>
        <w:t xml:space="preserve"> </w:t>
      </w:r>
      <w:r w:rsidRPr="009842B8">
        <w:rPr>
          <w:rFonts w:ascii="Times New Roman" w:hAnsi="Times New Roman"/>
          <w:sz w:val="28"/>
          <w:szCs w:val="28"/>
        </w:rPr>
        <w:t xml:space="preserve">представлены в таблице </w:t>
      </w:r>
      <w:r w:rsidR="00692C96">
        <w:rPr>
          <w:rFonts w:ascii="Times New Roman" w:hAnsi="Times New Roman"/>
          <w:sz w:val="28"/>
          <w:szCs w:val="28"/>
        </w:rPr>
        <w:t>5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64374C" w:rsidRPr="009842B8" w:rsidRDefault="0064374C" w:rsidP="007A4B27">
      <w:pPr>
        <w:spacing w:after="0" w:line="360" w:lineRule="auto"/>
        <w:ind w:firstLine="426"/>
        <w:rPr>
          <w:rFonts w:ascii="Times New Roman" w:hAnsi="Times New Roman"/>
          <w:sz w:val="28"/>
          <w:szCs w:val="28"/>
          <w:lang w:val="en-US"/>
        </w:rPr>
      </w:pPr>
      <w:r w:rsidRPr="009842B8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5</w:t>
      </w:r>
      <w:r w:rsidR="007A4B27">
        <w:rPr>
          <w:rFonts w:ascii="Times New Roman" w:hAnsi="Times New Roman"/>
          <w:sz w:val="28"/>
          <w:szCs w:val="28"/>
        </w:rPr>
        <w:t xml:space="preserve"> </w:t>
      </w:r>
      <w:r w:rsidR="007A4B27" w:rsidRPr="009842B8">
        <w:rPr>
          <w:rFonts w:ascii="Times New Roman" w:hAnsi="Times New Roman"/>
          <w:sz w:val="28"/>
          <w:szCs w:val="28"/>
        </w:rPr>
        <w:t>–</w:t>
      </w:r>
      <w:r w:rsidRPr="009842B8">
        <w:rPr>
          <w:rFonts w:ascii="Times New Roman" w:hAnsi="Times New Roman"/>
          <w:sz w:val="28"/>
          <w:szCs w:val="28"/>
        </w:rPr>
        <w:t xml:space="preserve"> Значения коэффициентов уравнения (</w:t>
      </w:r>
      <w:r w:rsidRPr="009842B8">
        <w:rPr>
          <w:rFonts w:ascii="Times New Roman" w:hAnsi="Times New Roman"/>
          <w:sz w:val="28"/>
          <w:szCs w:val="28"/>
          <w:lang w:val="en-US"/>
        </w:rPr>
        <w:t>1</w:t>
      </w:r>
      <w:r w:rsidR="00F6189D">
        <w:rPr>
          <w:rFonts w:ascii="Times New Roman" w:hAnsi="Times New Roman"/>
          <w:sz w:val="28"/>
          <w:szCs w:val="28"/>
        </w:rPr>
        <w:t>8</w:t>
      </w:r>
      <w:r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093"/>
        <w:gridCol w:w="4394"/>
        <w:gridCol w:w="2232"/>
      </w:tblGrid>
      <w:tr w:rsidR="009842B8" w:rsidRPr="003C7068" w:rsidTr="009842B8">
        <w:trPr>
          <w:jc w:val="center"/>
        </w:trPr>
        <w:tc>
          <w:tcPr>
            <w:tcW w:w="2093" w:type="dxa"/>
          </w:tcPr>
          <w:p w:rsidR="0064374C" w:rsidRPr="003C7068" w:rsidRDefault="00BD5677" w:rsidP="00BD5677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4394" w:type="dxa"/>
          </w:tcPr>
          <w:p w:rsidR="0064374C" w:rsidRPr="003C706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proofErr w:type="spellStart"/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b</w:t>
            </w: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</w:t>
            </w:r>
            <w:proofErr w:type="spellEnd"/>
          </w:p>
        </w:tc>
        <w:tc>
          <w:tcPr>
            <w:tcW w:w="2232" w:type="dxa"/>
          </w:tcPr>
          <w:p w:rsidR="0064374C" w:rsidRPr="003C706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proofErr w:type="spellStart"/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t</w:t>
            </w: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</w:t>
            </w:r>
            <w:proofErr w:type="spellEnd"/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-19</w:t>
            </w:r>
            <w:r w:rsidRPr="009842B8">
              <w:rPr>
                <w:rFonts w:ascii="Times New Roman" w:hAnsi="Times New Roman"/>
                <w:sz w:val="28"/>
                <w:szCs w:val="28"/>
              </w:rPr>
              <w:t>,572881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0,00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219,73999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-1015,3226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2471,0125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-0,75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-3375,1717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-1,00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2491,6597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-1,25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-787,26086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-1,50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14,085455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-2,50</w:t>
            </w:r>
          </w:p>
        </w:tc>
      </w:tr>
      <w:tr w:rsidR="009842B8" w:rsidRPr="009842B8" w:rsidTr="009842B8">
        <w:trPr>
          <w:jc w:val="center"/>
        </w:trPr>
        <w:tc>
          <w:tcPr>
            <w:tcW w:w="2093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4394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-0,34664158</w:t>
            </w:r>
          </w:p>
        </w:tc>
        <w:tc>
          <w:tcPr>
            <w:tcW w:w="2232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</w:rPr>
              <w:t>-5,50</w:t>
            </w:r>
          </w:p>
        </w:tc>
      </w:tr>
    </w:tbl>
    <w:p w:rsidR="0064374C" w:rsidRPr="009842B8" w:rsidRDefault="0064374C" w:rsidP="0064374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</w:p>
    <w:p w:rsidR="0064374C" w:rsidRPr="009842B8" w:rsidRDefault="0064374C" w:rsidP="002E6F63">
      <w:pPr>
        <w:tabs>
          <w:tab w:val="left" w:pos="709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 xml:space="preserve">При повышенной плотности остаточная вязкость описывается слагаемым </w:t>
      </w:r>
      <w:proofErr w:type="spellStart"/>
      <w:r w:rsidRPr="009842B8">
        <w:rPr>
          <w:rFonts w:ascii="Times New Roman" w:hAnsi="Times New Roman"/>
          <w:sz w:val="28"/>
          <w:szCs w:val="28"/>
        </w:rPr>
        <w:t>Δ</w:t>
      </w:r>
      <w:r w:rsidRPr="009842B8">
        <w:rPr>
          <w:rFonts w:ascii="Times New Roman" w:hAnsi="Times New Roman"/>
          <w:i/>
          <w:sz w:val="28"/>
          <w:szCs w:val="28"/>
        </w:rPr>
        <w:t>η</w:t>
      </w:r>
      <w:proofErr w:type="spellEnd"/>
      <w:r w:rsidRPr="009842B8">
        <w:rPr>
          <w:rFonts w:ascii="Times New Roman" w:hAnsi="Times New Roman"/>
          <w:sz w:val="28"/>
          <w:szCs w:val="28"/>
        </w:rPr>
        <w:t>(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,</w:t>
      </w:r>
      <w:r w:rsidRPr="009842B8">
        <w:rPr>
          <w:rFonts w:ascii="Times New Roman" w:hAnsi="Times New Roman"/>
          <w:i/>
          <w:sz w:val="28"/>
          <w:szCs w:val="28"/>
          <w:lang w:val="en-US"/>
        </w:rPr>
        <w:t>T</w:t>
      </w:r>
      <w:r w:rsidRPr="009842B8">
        <w:rPr>
          <w:rFonts w:ascii="Times New Roman" w:hAnsi="Times New Roman"/>
          <w:sz w:val="28"/>
          <w:szCs w:val="28"/>
        </w:rPr>
        <w:t xml:space="preserve">), которое представляет собой полином от двух переменных – приведенной плотности </w:t>
      </w:r>
      <w:r w:rsidRPr="009842B8">
        <w:rPr>
          <w:rFonts w:ascii="Times New Roman" w:hAnsi="Times New Roman"/>
          <w:i/>
          <w:sz w:val="28"/>
          <w:szCs w:val="28"/>
        </w:rPr>
        <w:t>δ</w:t>
      </w:r>
      <w:r w:rsidRPr="009842B8">
        <w:rPr>
          <w:rFonts w:ascii="Times New Roman" w:hAnsi="Times New Roman"/>
          <w:sz w:val="28"/>
          <w:szCs w:val="28"/>
        </w:rPr>
        <w:t xml:space="preserve"> = </w:t>
      </w:r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sz w:val="28"/>
          <w:szCs w:val="28"/>
        </w:rPr>
        <w:t>/</w:t>
      </w:r>
      <w:proofErr w:type="spellStart"/>
      <w:r w:rsidRPr="009842B8">
        <w:rPr>
          <w:rFonts w:ascii="Times New Roman" w:hAnsi="Times New Roman"/>
          <w:i/>
          <w:sz w:val="28"/>
          <w:szCs w:val="28"/>
        </w:rPr>
        <w:t>ρ</w:t>
      </w:r>
      <w:r w:rsidRPr="009842B8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Pr="009842B8">
        <w:rPr>
          <w:rFonts w:ascii="Times New Roman" w:hAnsi="Times New Roman"/>
          <w:sz w:val="28"/>
          <w:szCs w:val="28"/>
        </w:rPr>
        <w:t xml:space="preserve"> и приведенной температуры</w:t>
      </w:r>
      <w:proofErr w:type="gramStart"/>
      <w:r w:rsidRPr="009842B8">
        <w:rPr>
          <w:rFonts w:ascii="Times New Roman" w:hAnsi="Times New Roman"/>
          <w:sz w:val="28"/>
          <w:szCs w:val="28"/>
        </w:rPr>
        <w:t xml:space="preserve"> τ = 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proofErr w:type="gramEnd"/>
      <w:r w:rsidRPr="009842B8">
        <w:rPr>
          <w:rFonts w:ascii="Times New Roman" w:hAnsi="Times New Roman"/>
          <w:sz w:val="28"/>
          <w:szCs w:val="28"/>
        </w:rPr>
        <w:t>/</w:t>
      </w:r>
      <w:r w:rsidRPr="009842B8">
        <w:rPr>
          <w:rFonts w:ascii="Times New Roman" w:hAnsi="Times New Roman"/>
          <w:i/>
          <w:sz w:val="28"/>
          <w:szCs w:val="28"/>
        </w:rPr>
        <w:t>Т</w:t>
      </w:r>
      <w:r w:rsidRPr="009842B8">
        <w:rPr>
          <w:rFonts w:ascii="Times New Roman" w:hAnsi="Times New Roman"/>
          <w:sz w:val="28"/>
          <w:szCs w:val="28"/>
          <w:vertAlign w:val="subscript"/>
        </w:rPr>
        <w:t>с</w:t>
      </w:r>
      <w:r w:rsidRPr="009842B8">
        <w:rPr>
          <w:rFonts w:ascii="Times New Roman" w:hAnsi="Times New Roman"/>
          <w:sz w:val="28"/>
          <w:szCs w:val="28"/>
        </w:rPr>
        <w:t>, а также слагаемое, учитывающее функцию свободного объема. Методом пошагового регрессионного анализа получена оптимальная форма ур</w:t>
      </w:r>
      <w:r w:rsidR="007A4B27">
        <w:rPr>
          <w:rFonts w:ascii="Times New Roman" w:hAnsi="Times New Roman"/>
          <w:sz w:val="28"/>
          <w:szCs w:val="28"/>
        </w:rPr>
        <w:t>авнения для остаточной вязкости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487B" w:rsidRPr="00234DB8" w:rsidTr="00FE3BD6">
        <w:trPr>
          <w:trHeight w:val="681"/>
        </w:trPr>
        <w:tc>
          <w:tcPr>
            <w:tcW w:w="8974" w:type="dxa"/>
          </w:tcPr>
          <w:p w:rsidR="00E1487B" w:rsidRPr="00234DB8" w:rsidRDefault="00E1487B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234DB8">
              <w:rPr>
                <w:rFonts w:ascii="Arial" w:hAnsi="Arial" w:cs="Arial"/>
                <w:position w:val="-32"/>
                <w:sz w:val="28"/>
                <w:szCs w:val="28"/>
              </w:rPr>
              <w:object w:dxaOrig="4620" w:dyaOrig="740">
                <v:shape id="_x0000_i1039" type="#_x0000_t75" style="width:261.75pt;height:40.5pt" o:ole="">
                  <v:imagedata r:id="rId37" o:title=""/>
                </v:shape>
                <o:OLEObject Type="Embed" ProgID="Equation.3" ShapeID="_x0000_i1039" DrawAspect="Content" ObjectID="_1657359853" r:id="rId38"/>
              </w:object>
            </w:r>
          </w:p>
        </w:tc>
        <w:tc>
          <w:tcPr>
            <w:tcW w:w="885" w:type="dxa"/>
          </w:tcPr>
          <w:p w:rsidR="00E1487B" w:rsidRPr="004A766A" w:rsidRDefault="004A766A" w:rsidP="004A766A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4A766A">
              <w:rPr>
                <w:rFonts w:ascii="Times New Roman" w:hAnsi="Times New Roman"/>
                <w:sz w:val="28"/>
                <w:szCs w:val="28"/>
              </w:rPr>
              <w:t>(19)</w:t>
            </w:r>
          </w:p>
        </w:tc>
      </w:tr>
    </w:tbl>
    <w:p w:rsidR="00E1487B" w:rsidRDefault="00E1487B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Default="0064374C" w:rsidP="004A766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Функция δ</w:t>
      </w:r>
      <w:r w:rsidRPr="009842B8">
        <w:rPr>
          <w:rFonts w:ascii="Times New Roman" w:hAnsi="Times New Roman"/>
          <w:sz w:val="28"/>
          <w:szCs w:val="28"/>
          <w:vertAlign w:val="subscript"/>
        </w:rPr>
        <w:t xml:space="preserve">0 </w:t>
      </w:r>
      <w:r w:rsidRPr="009842B8">
        <w:rPr>
          <w:rFonts w:ascii="Times New Roman" w:hAnsi="Times New Roman"/>
          <w:sz w:val="28"/>
          <w:szCs w:val="28"/>
        </w:rPr>
        <w:t>описывается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E1487B" w:rsidRPr="00234DB8" w:rsidTr="00FE3BD6">
        <w:trPr>
          <w:trHeight w:val="681"/>
        </w:trPr>
        <w:tc>
          <w:tcPr>
            <w:tcW w:w="8974" w:type="dxa"/>
          </w:tcPr>
          <w:p w:rsidR="00E1487B" w:rsidRPr="00234DB8" w:rsidRDefault="00E1487B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234DB8">
              <w:rPr>
                <w:rFonts w:ascii="Arial" w:hAnsi="Arial" w:cs="Arial"/>
                <w:sz w:val="28"/>
                <w:szCs w:val="28"/>
              </w:rPr>
              <w:object w:dxaOrig="2040" w:dyaOrig="380">
                <v:shape id="_x0000_i1040" type="#_x0000_t75" style="width:128.25pt;height:23.25pt" o:ole="">
                  <v:imagedata r:id="rId39" o:title=""/>
                </v:shape>
                <o:OLEObject Type="Embed" ProgID="Equation.3" ShapeID="_x0000_i1040" DrawAspect="Content" ObjectID="_1657359854" r:id="rId40"/>
              </w:object>
            </w:r>
          </w:p>
        </w:tc>
        <w:tc>
          <w:tcPr>
            <w:tcW w:w="885" w:type="dxa"/>
          </w:tcPr>
          <w:p w:rsidR="00E1487B" w:rsidRPr="004A766A" w:rsidRDefault="004A766A" w:rsidP="004A766A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4A766A">
              <w:rPr>
                <w:rFonts w:ascii="Times New Roman" w:hAnsi="Times New Roman"/>
                <w:sz w:val="28"/>
                <w:szCs w:val="28"/>
              </w:rPr>
              <w:t>(20)</w:t>
            </w:r>
          </w:p>
        </w:tc>
      </w:tr>
    </w:tbl>
    <w:p w:rsidR="00E1487B" w:rsidRPr="009842B8" w:rsidRDefault="00E1487B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64374C" w:rsidRDefault="0064374C" w:rsidP="004A766A">
      <w:pPr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842B8">
        <w:rPr>
          <w:rFonts w:ascii="Times New Roman" w:hAnsi="Times New Roman"/>
          <w:sz w:val="28"/>
          <w:szCs w:val="28"/>
        </w:rPr>
        <w:t>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92C96">
        <w:rPr>
          <w:rFonts w:ascii="Times New Roman" w:hAnsi="Times New Roman"/>
          <w:sz w:val="28"/>
          <w:szCs w:val="28"/>
        </w:rPr>
        <w:t>) представлены в таблице 6</w:t>
      </w:r>
      <w:r w:rsidRPr="009842B8">
        <w:rPr>
          <w:rFonts w:ascii="Times New Roman" w:hAnsi="Times New Roman"/>
          <w:sz w:val="28"/>
          <w:szCs w:val="28"/>
        </w:rPr>
        <w:t>.</w:t>
      </w:r>
    </w:p>
    <w:p w:rsidR="00FE0FD5" w:rsidRPr="0064374C" w:rsidRDefault="00FE0FD5" w:rsidP="004A766A">
      <w:pPr>
        <w:spacing w:after="24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4374C"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динамической вязкости по уравнению (13) </w:t>
      </w:r>
      <w:r w:rsidRPr="00911D8B">
        <w:rPr>
          <w:rFonts w:ascii="Times New Roman" w:hAnsi="Times New Roman"/>
          <w:sz w:val="28"/>
          <w:szCs w:val="28"/>
        </w:rPr>
        <w:t xml:space="preserve">составляет </w:t>
      </w:r>
      <w:r w:rsidR="0035540F">
        <w:rPr>
          <w:rFonts w:ascii="Times New Roman" w:hAnsi="Times New Roman"/>
          <w:sz w:val="28"/>
          <w:szCs w:val="28"/>
        </w:rPr>
        <w:t>2</w:t>
      </w:r>
      <w:r w:rsidRPr="00911D8B">
        <w:rPr>
          <w:rFonts w:ascii="Times New Roman" w:hAnsi="Times New Roman"/>
          <w:sz w:val="28"/>
          <w:szCs w:val="28"/>
        </w:rPr>
        <w:t>,</w:t>
      </w:r>
      <w:r w:rsidR="0035540F">
        <w:rPr>
          <w:rFonts w:ascii="Times New Roman" w:hAnsi="Times New Roman"/>
          <w:sz w:val="28"/>
          <w:szCs w:val="28"/>
        </w:rPr>
        <w:t>0</w:t>
      </w:r>
      <w:r w:rsidRPr="00911D8B">
        <w:rPr>
          <w:rFonts w:ascii="Times New Roman" w:hAnsi="Times New Roman"/>
          <w:sz w:val="28"/>
          <w:szCs w:val="28"/>
        </w:rPr>
        <w:t xml:space="preserve"> %.</w:t>
      </w:r>
      <w:r w:rsidR="007A4B27">
        <w:rPr>
          <w:rFonts w:ascii="Times New Roman" w:hAnsi="Times New Roman"/>
          <w:sz w:val="28"/>
          <w:szCs w:val="28"/>
        </w:rPr>
        <w:t xml:space="preserve"> Уравнение </w:t>
      </w:r>
      <w:r w:rsidRPr="0064374C">
        <w:rPr>
          <w:rFonts w:ascii="Times New Roman" w:hAnsi="Times New Roman"/>
          <w:sz w:val="28"/>
          <w:szCs w:val="28"/>
        </w:rPr>
        <w:t xml:space="preserve">(13) не учитывает критическую аномалию вязкости, которая не исследована для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64374C">
        <w:rPr>
          <w:rFonts w:ascii="Times New Roman" w:hAnsi="Times New Roman"/>
          <w:sz w:val="28"/>
          <w:szCs w:val="28"/>
        </w:rPr>
        <w:t>а</w:t>
      </w:r>
      <w:proofErr w:type="spellEnd"/>
      <w:r w:rsidRPr="0064374C">
        <w:rPr>
          <w:rFonts w:ascii="Times New Roman" w:hAnsi="Times New Roman"/>
          <w:sz w:val="28"/>
          <w:szCs w:val="28"/>
        </w:rPr>
        <w:t>. Результаты сравнения с имеющимися экспериментальными данными представлены в Приложении Б.</w:t>
      </w:r>
    </w:p>
    <w:p w:rsidR="0064374C" w:rsidRPr="009842B8" w:rsidRDefault="00692C96" w:rsidP="007A4B27">
      <w:pPr>
        <w:spacing w:after="0" w:line="360" w:lineRule="auto"/>
        <w:ind w:firstLine="426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6</w:t>
      </w:r>
      <w:r w:rsidR="00E93142">
        <w:rPr>
          <w:rFonts w:ascii="Times New Roman" w:hAnsi="Times New Roman"/>
          <w:sz w:val="28"/>
          <w:szCs w:val="28"/>
        </w:rPr>
        <w:t xml:space="preserve"> </w:t>
      </w:r>
      <w:r w:rsidR="00E93142" w:rsidRPr="00A55C48">
        <w:rPr>
          <w:rFonts w:ascii="Times New Roman" w:hAnsi="Times New Roman"/>
          <w:sz w:val="28"/>
          <w:szCs w:val="28"/>
        </w:rPr>
        <w:t>–</w:t>
      </w:r>
      <w:r w:rsidR="00E93142">
        <w:rPr>
          <w:rFonts w:ascii="Times New Roman" w:hAnsi="Times New Roman"/>
          <w:sz w:val="28"/>
          <w:szCs w:val="28"/>
        </w:rPr>
        <w:t xml:space="preserve"> </w:t>
      </w:r>
      <w:r w:rsidR="0064374C" w:rsidRPr="009842B8">
        <w:rPr>
          <w:rFonts w:ascii="Times New Roman" w:hAnsi="Times New Roman"/>
          <w:sz w:val="28"/>
          <w:szCs w:val="28"/>
        </w:rPr>
        <w:t>Знач</w:t>
      </w:r>
      <w:r w:rsidR="00F6189D">
        <w:rPr>
          <w:rFonts w:ascii="Times New Roman" w:hAnsi="Times New Roman"/>
          <w:sz w:val="28"/>
          <w:szCs w:val="28"/>
        </w:rPr>
        <w:t>ения коэффициентов уравнений (19) и (20</w:t>
      </w:r>
      <w:r w:rsidR="0064374C" w:rsidRPr="009842B8">
        <w:rPr>
          <w:rFonts w:ascii="Times New Roman" w:hAnsi="Times New Roman"/>
          <w:sz w:val="28"/>
          <w:szCs w:val="28"/>
        </w:rPr>
        <w:t>)</w:t>
      </w: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906"/>
        <w:gridCol w:w="2906"/>
        <w:gridCol w:w="2907"/>
      </w:tblGrid>
      <w:tr w:rsidR="009842B8" w:rsidRPr="003C7068" w:rsidTr="009842B8">
        <w:trPr>
          <w:trHeight w:val="283"/>
          <w:jc w:val="center"/>
        </w:trPr>
        <w:tc>
          <w:tcPr>
            <w:tcW w:w="2906" w:type="dxa"/>
          </w:tcPr>
          <w:p w:rsidR="0064374C" w:rsidRPr="003C7068" w:rsidRDefault="0022080E" w:rsidP="007A4B27">
            <w:pPr>
              <w:tabs>
                <w:tab w:val="left" w:pos="1260"/>
                <w:tab w:val="center" w:pos="1345"/>
              </w:tabs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j</w:t>
            </w:r>
          </w:p>
        </w:tc>
        <w:tc>
          <w:tcPr>
            <w:tcW w:w="2906" w:type="dxa"/>
          </w:tcPr>
          <w:p w:rsidR="0064374C" w:rsidRPr="003C706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2907" w:type="dxa"/>
          </w:tcPr>
          <w:p w:rsidR="0064374C" w:rsidRPr="003C706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en-US"/>
              </w:rPr>
            </w:pPr>
            <w:r w:rsidRPr="003C7068">
              <w:rPr>
                <w:rFonts w:ascii="Times New Roman" w:hAnsi="Times New Roman"/>
                <w:b/>
                <w:sz w:val="28"/>
                <w:szCs w:val="28"/>
              </w:rPr>
              <w:t>α</w:t>
            </w:r>
            <w:proofErr w:type="spellStart"/>
            <w:r w:rsidRPr="003C7068">
              <w:rPr>
                <w:rFonts w:ascii="Times New Roman" w:hAnsi="Times New Roman"/>
                <w:b/>
                <w:i/>
                <w:sz w:val="28"/>
                <w:szCs w:val="28"/>
                <w:vertAlign w:val="subscript"/>
                <w:lang w:val="en-US"/>
              </w:rPr>
              <w:t>jk</w:t>
            </w:r>
            <w:proofErr w:type="spellEnd"/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4F64CA">
              <w:rPr>
                <w:rFonts w:ascii="Times New Roman" w:hAnsi="Times New Roman"/>
                <w:sz w:val="28"/>
                <w:szCs w:val="28"/>
                <w:lang w:val="en-US"/>
              </w:rPr>
              <w:t>88529423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22767250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80095638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6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27559811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-3</w:t>
            </w:r>
          </w:p>
        </w:tc>
      </w:tr>
      <w:tr w:rsidR="004F64CA" w:rsidRPr="009842B8" w:rsidTr="009842B8">
        <w:trPr>
          <w:trHeight w:val="283"/>
          <w:jc w:val="center"/>
        </w:trPr>
        <w:tc>
          <w:tcPr>
            <w:tcW w:w="2906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06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907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33073387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-2</w:t>
            </w:r>
          </w:p>
        </w:tc>
      </w:tr>
      <w:tr w:rsidR="004F64CA" w:rsidRPr="009842B8" w:rsidTr="009842B8">
        <w:trPr>
          <w:trHeight w:val="283"/>
          <w:jc w:val="center"/>
        </w:trPr>
        <w:tc>
          <w:tcPr>
            <w:tcW w:w="2906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2906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2907" w:type="dxa"/>
          </w:tcPr>
          <w:p w:rsidR="004F64CA" w:rsidRPr="004F64CA" w:rsidRDefault="004F64CA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4F64CA">
              <w:rPr>
                <w:rFonts w:ascii="Times New Roman" w:hAnsi="Times New Roman"/>
                <w:sz w:val="28"/>
                <w:szCs w:val="28"/>
              </w:rPr>
              <w:t>20529987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-3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FE0FD5" w:rsidP="0064374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9842B8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2907" w:type="dxa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9842B8">
              <w:rPr>
                <w:rFonts w:ascii="Times New Roman" w:hAnsi="Times New Roman"/>
                <w:i/>
                <w:sz w:val="28"/>
                <w:szCs w:val="28"/>
              </w:rPr>
              <w:t>с</w:t>
            </w:r>
            <w:proofErr w:type="spellStart"/>
            <w:proofErr w:type="gramStart"/>
            <w:r w:rsidRPr="009842B8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  <w:proofErr w:type="spellEnd"/>
            <w:proofErr w:type="gramEnd"/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907" w:type="dxa"/>
          </w:tcPr>
          <w:p w:rsidR="0064374C" w:rsidRPr="009842B8" w:rsidRDefault="00AF191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0,7265774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907" w:type="dxa"/>
          </w:tcPr>
          <w:p w:rsidR="0064374C" w:rsidRPr="009842B8" w:rsidRDefault="00AF191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AF1916">
              <w:rPr>
                <w:rFonts w:ascii="Times New Roman" w:hAnsi="Times New Roman"/>
                <w:sz w:val="28"/>
                <w:szCs w:val="28"/>
                <w:lang w:val="en-US"/>
              </w:rPr>
              <w:t>245199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907" w:type="dxa"/>
          </w:tcPr>
          <w:p w:rsidR="0064374C" w:rsidRPr="009842B8" w:rsidRDefault="00AF1916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AF1916">
              <w:rPr>
                <w:rFonts w:ascii="Times New Roman" w:hAnsi="Times New Roman"/>
                <w:sz w:val="28"/>
                <w:szCs w:val="28"/>
                <w:lang w:val="en-US"/>
              </w:rPr>
              <w:t>235298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9842B8" w:rsidRPr="009842B8" w:rsidTr="009842B8">
        <w:trPr>
          <w:trHeight w:val="283"/>
          <w:jc w:val="center"/>
        </w:trPr>
        <w:tc>
          <w:tcPr>
            <w:tcW w:w="5812" w:type="dxa"/>
            <w:gridSpan w:val="2"/>
          </w:tcPr>
          <w:p w:rsidR="0064374C" w:rsidRPr="009842B8" w:rsidRDefault="0064374C" w:rsidP="0064374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9842B8"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2907" w:type="dxa"/>
          </w:tcPr>
          <w:p w:rsidR="0064374C" w:rsidRPr="009842B8" w:rsidRDefault="00AF1916" w:rsidP="00AF191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AF1916">
              <w:rPr>
                <w:rFonts w:ascii="Times New Roman" w:hAnsi="Times New Roman"/>
                <w:sz w:val="28"/>
                <w:szCs w:val="28"/>
                <w:lang w:val="en-US"/>
              </w:rPr>
              <w:t>695920</w:t>
            </w:r>
          </w:p>
        </w:tc>
      </w:tr>
    </w:tbl>
    <w:p w:rsidR="00484395" w:rsidRPr="009842B8" w:rsidRDefault="00484395" w:rsidP="00016A5F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052995" w:rsidRDefault="00052995" w:rsidP="00131B8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Для описания теплопроводности использовалась форма уравнения, предложенная </w:t>
      </w:r>
      <w:proofErr w:type="spellStart"/>
      <w:r w:rsidRPr="00675A23">
        <w:rPr>
          <w:rFonts w:ascii="Times New Roman" w:hAnsi="Times New Roman"/>
          <w:sz w:val="28"/>
          <w:szCs w:val="28"/>
        </w:rPr>
        <w:t>Леммоном</w:t>
      </w:r>
      <w:proofErr w:type="spellEnd"/>
      <w:r w:rsidRPr="00675A23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675A23">
        <w:rPr>
          <w:rFonts w:ascii="Times New Roman" w:hAnsi="Times New Roman"/>
          <w:sz w:val="28"/>
          <w:szCs w:val="28"/>
        </w:rPr>
        <w:t>Якобсеном</w:t>
      </w:r>
      <w:proofErr w:type="spellEnd"/>
      <w:r w:rsidRPr="00675A23">
        <w:rPr>
          <w:rFonts w:ascii="Times New Roman" w:hAnsi="Times New Roman"/>
          <w:sz w:val="28"/>
          <w:szCs w:val="28"/>
        </w:rPr>
        <w:t xml:space="preserve"> [</w:t>
      </w:r>
      <w:r w:rsidR="00AC4588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 xml:space="preserve">], </w:t>
      </w:r>
      <w:r w:rsidR="007A4B27" w:rsidRPr="00675A23">
        <w:rPr>
          <w:rFonts w:ascii="Times New Roman" w:hAnsi="Times New Roman"/>
          <w:sz w:val="28"/>
          <w:szCs w:val="28"/>
        </w:rPr>
        <w:t>которая имеет</w:t>
      </w:r>
      <w:r w:rsidRPr="00675A23">
        <w:rPr>
          <w:rFonts w:ascii="Times New Roman" w:hAnsi="Times New Roman"/>
          <w:sz w:val="28"/>
          <w:szCs w:val="28"/>
        </w:rPr>
        <w:t xml:space="preserve"> вид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234DB8" w:rsidRPr="00234DB8" w:rsidTr="00FE3BD6">
        <w:trPr>
          <w:trHeight w:val="681"/>
        </w:trPr>
        <w:tc>
          <w:tcPr>
            <w:tcW w:w="8974" w:type="dxa"/>
          </w:tcPr>
          <w:p w:rsidR="00234DB8" w:rsidRPr="00234DB8" w:rsidRDefault="00234DB8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10"/>
                <w:sz w:val="28"/>
                <w:szCs w:val="28"/>
              </w:rPr>
              <w:object w:dxaOrig="2540" w:dyaOrig="360">
                <v:shape id="_x0000_i1041" type="#_x0000_t75" style="width:137.25pt;height:18.75pt" o:ole="">
                  <v:imagedata r:id="rId41" o:title=""/>
                </v:shape>
                <o:OLEObject Type="Embed" ProgID="Equation.3" ShapeID="_x0000_i1041" DrawAspect="Content" ObjectID="_1657359855" r:id="rId42"/>
              </w:object>
            </w:r>
            <w:r w:rsidR="007A4B2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234DB8" w:rsidRPr="004A766A" w:rsidRDefault="004A766A" w:rsidP="004A766A">
            <w:pPr>
              <w:spacing w:before="28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4A766A">
              <w:rPr>
                <w:rFonts w:ascii="Times New Roman" w:hAnsi="Times New Roman"/>
                <w:sz w:val="28"/>
                <w:szCs w:val="28"/>
              </w:rPr>
              <w:t>(21)</w:t>
            </w:r>
          </w:p>
        </w:tc>
      </w:tr>
    </w:tbl>
    <w:p w:rsidR="00234DB8" w:rsidRPr="00675A23" w:rsidRDefault="00234DB8" w:rsidP="00FE0FD5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4A766A" w:rsidRDefault="00052995" w:rsidP="00FE0FD5">
      <w:p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675A23">
        <w:rPr>
          <w:rFonts w:ascii="Times New Roman" w:hAnsi="Times New Roman"/>
          <w:i/>
          <w:sz w:val="28"/>
          <w:szCs w:val="28"/>
          <w:lang w:val="en-US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proofErr w:type="spellEnd"/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) – теплопроводность разреженного газа при нулевой плотности</w:t>
      </w:r>
      <w:r w:rsidRPr="00675A23">
        <w:rPr>
          <w:rFonts w:ascii="Times New Roman" w:hAnsi="Times New Roman"/>
          <w:i/>
          <w:sz w:val="28"/>
          <w:szCs w:val="28"/>
        </w:rPr>
        <w:t xml:space="preserve">; </w:t>
      </w:r>
    </w:p>
    <w:p w:rsidR="004A766A" w:rsidRDefault="00052995" w:rsidP="004A766A">
      <w:pPr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i/>
          <w:sz w:val="28"/>
          <w:szCs w:val="28"/>
        </w:rPr>
        <w:t>λ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(</w:t>
      </w:r>
      <w:proofErr w:type="spellStart"/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>,</w:t>
      </w:r>
      <w:r w:rsidRPr="00675A23">
        <w:rPr>
          <w:rFonts w:ascii="Times New Roman" w:hAnsi="Times New Roman"/>
          <w:i/>
          <w:sz w:val="28"/>
          <w:szCs w:val="28"/>
        </w:rPr>
        <w:t>τ</w:t>
      </w:r>
      <w:proofErr w:type="spellEnd"/>
      <w:r w:rsidRPr="00675A23">
        <w:rPr>
          <w:rFonts w:ascii="Times New Roman" w:hAnsi="Times New Roman"/>
          <w:sz w:val="28"/>
          <w:szCs w:val="28"/>
        </w:rPr>
        <w:t xml:space="preserve">) – избыточная теплопроводность; </w:t>
      </w:r>
    </w:p>
    <w:p w:rsidR="004A766A" w:rsidRDefault="00052995" w:rsidP="004A766A">
      <w:pPr>
        <w:spacing w:after="0" w:line="360" w:lineRule="auto"/>
        <w:ind w:firstLine="426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i/>
          <w:sz w:val="28"/>
          <w:szCs w:val="28"/>
        </w:rPr>
        <w:t>δ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>;</w:t>
      </w:r>
      <w:r w:rsidR="00AE094A">
        <w:rPr>
          <w:rFonts w:ascii="Times New Roman" w:hAnsi="Times New Roman"/>
          <w:i/>
          <w:iCs/>
          <w:sz w:val="28"/>
          <w:szCs w:val="28"/>
          <w:lang w:val="en-US"/>
        </w:rPr>
        <w:t>τ</w:t>
      </w:r>
      <w:r w:rsidRPr="00675A23">
        <w:rPr>
          <w:rFonts w:ascii="Times New Roman" w:hAnsi="Times New Roman"/>
          <w:sz w:val="28"/>
          <w:szCs w:val="28"/>
        </w:rPr>
        <w:t xml:space="preserve"> = </w:t>
      </w:r>
      <w:proofErr w:type="spellStart"/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proofErr w:type="spellEnd"/>
      <w:r w:rsidRPr="00675A23">
        <w:rPr>
          <w:rFonts w:ascii="Times New Roman" w:hAnsi="Times New Roman"/>
          <w:sz w:val="28"/>
          <w:szCs w:val="28"/>
        </w:rPr>
        <w:t>/</w:t>
      </w:r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>;</w:t>
      </w:r>
    </w:p>
    <w:p w:rsidR="00052995" w:rsidRPr="00675A23" w:rsidRDefault="00052995" w:rsidP="004A766A">
      <w:pPr>
        <w:spacing w:after="0" w:line="360" w:lineRule="auto"/>
        <w:ind w:left="426"/>
        <w:jc w:val="both"/>
        <w:rPr>
          <w:rFonts w:ascii="Times New Roman" w:hAnsi="Times New Roman"/>
          <w:sz w:val="28"/>
          <w:szCs w:val="28"/>
        </w:rPr>
      </w:pPr>
      <w:proofErr w:type="gramStart"/>
      <w:r w:rsidRPr="00675A23">
        <w:rPr>
          <w:rFonts w:ascii="Times New Roman" w:hAnsi="Times New Roman"/>
          <w:i/>
          <w:sz w:val="28"/>
          <w:szCs w:val="28"/>
        </w:rPr>
        <w:t>ρ</w:t>
      </w:r>
      <w:r w:rsidRPr="00675A23">
        <w:rPr>
          <w:rFonts w:ascii="Times New Roman" w:hAnsi="Times New Roman"/>
          <w:i/>
          <w:sz w:val="28"/>
          <w:szCs w:val="28"/>
          <w:vertAlign w:val="subscript"/>
          <w:lang w:val="en-US"/>
        </w:rPr>
        <w:t>r</w:t>
      </w:r>
      <w:r w:rsidRPr="00675A23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675A23">
        <w:rPr>
          <w:rFonts w:ascii="Times New Roman" w:hAnsi="Times New Roman"/>
          <w:i/>
          <w:iCs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  <w:t>r</w:t>
      </w:r>
      <w:proofErr w:type="spellEnd"/>
      <w:r w:rsidRPr="00675A23">
        <w:rPr>
          <w:rFonts w:ascii="Times New Roman" w:hAnsi="Times New Roman"/>
          <w:sz w:val="28"/>
          <w:szCs w:val="28"/>
        </w:rPr>
        <w:t>– опорные значения плотности и температуры (принимают критические значения</w:t>
      </w:r>
      <w:r w:rsidRPr="00825F6F">
        <w:rPr>
          <w:rFonts w:ascii="Times New Roman" w:hAnsi="Times New Roman"/>
          <w:sz w:val="28"/>
          <w:szCs w:val="28"/>
        </w:rPr>
        <w:t>:</w:t>
      </w:r>
      <w:proofErr w:type="gramEnd"/>
      <w:r w:rsidR="00973CC4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i/>
          <w:sz w:val="28"/>
          <w:szCs w:val="28"/>
        </w:rPr>
        <w:t>Т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825F6F" w:rsidRPr="00825F6F">
        <w:rPr>
          <w:rFonts w:ascii="Times New Roman" w:hAnsi="Times New Roman"/>
          <w:sz w:val="28"/>
          <w:szCs w:val="28"/>
        </w:rPr>
        <w:t>638,8</w:t>
      </w:r>
      <w:proofErr w:type="gramStart"/>
      <w:r w:rsidRPr="00825F6F">
        <w:rPr>
          <w:rFonts w:ascii="Times New Roman" w:hAnsi="Times New Roman"/>
          <w:sz w:val="28"/>
          <w:szCs w:val="28"/>
        </w:rPr>
        <w:t xml:space="preserve"> К</w:t>
      </w:r>
      <w:proofErr w:type="gramEnd"/>
      <w:r w:rsidRPr="00825F6F">
        <w:rPr>
          <w:rFonts w:ascii="Times New Roman" w:hAnsi="Times New Roman"/>
          <w:sz w:val="28"/>
          <w:szCs w:val="28"/>
        </w:rPr>
        <w:t xml:space="preserve">; </w:t>
      </w:r>
      <w:proofErr w:type="spellStart"/>
      <w:r w:rsidRPr="00825F6F">
        <w:rPr>
          <w:rFonts w:ascii="Times New Roman" w:hAnsi="Times New Roman"/>
          <w:i/>
          <w:sz w:val="28"/>
          <w:szCs w:val="28"/>
        </w:rPr>
        <w:t>ρ</w:t>
      </w:r>
      <w:r w:rsidRPr="00825F6F">
        <w:rPr>
          <w:rFonts w:ascii="Times New Roman" w:hAnsi="Times New Roman"/>
          <w:i/>
          <w:sz w:val="28"/>
          <w:szCs w:val="28"/>
          <w:vertAlign w:val="subscript"/>
        </w:rPr>
        <w:t>с</w:t>
      </w:r>
      <w:proofErr w:type="spellEnd"/>
      <w:r w:rsidRPr="00825F6F">
        <w:rPr>
          <w:rFonts w:ascii="Times New Roman" w:hAnsi="Times New Roman"/>
          <w:sz w:val="28"/>
          <w:szCs w:val="28"/>
        </w:rPr>
        <w:t xml:space="preserve"> = </w:t>
      </w:r>
      <w:r w:rsidR="001B794F" w:rsidRPr="00825F6F">
        <w:rPr>
          <w:rFonts w:ascii="Times New Roman" w:hAnsi="Times New Roman"/>
          <w:sz w:val="28"/>
          <w:szCs w:val="28"/>
        </w:rPr>
        <w:t>1</w:t>
      </w:r>
      <w:r w:rsidRPr="00825F6F">
        <w:rPr>
          <w:rFonts w:ascii="Times New Roman" w:hAnsi="Times New Roman"/>
          <w:sz w:val="28"/>
          <w:szCs w:val="28"/>
        </w:rPr>
        <w:t>,</w:t>
      </w:r>
      <w:r w:rsidR="00825F6F" w:rsidRPr="00825F6F">
        <w:rPr>
          <w:rFonts w:ascii="Times New Roman" w:hAnsi="Times New Roman"/>
          <w:sz w:val="28"/>
          <w:szCs w:val="28"/>
        </w:rPr>
        <w:t>515</w:t>
      </w:r>
      <w:r w:rsidR="00131B8A">
        <w:rPr>
          <w:rFonts w:ascii="Times New Roman" w:hAnsi="Times New Roman"/>
          <w:sz w:val="28"/>
          <w:szCs w:val="28"/>
        </w:rPr>
        <w:t xml:space="preserve"> </w:t>
      </w:r>
      <w:r w:rsidRPr="00825F6F">
        <w:rPr>
          <w:rFonts w:ascii="Times New Roman" w:hAnsi="Times New Roman"/>
          <w:sz w:val="28"/>
          <w:szCs w:val="28"/>
        </w:rPr>
        <w:t>кмоль/м</w:t>
      </w:r>
      <w:r w:rsidRPr="00825F6F">
        <w:rPr>
          <w:rFonts w:ascii="Times New Roman" w:hAnsi="Times New Roman"/>
          <w:sz w:val="28"/>
          <w:szCs w:val="28"/>
          <w:vertAlign w:val="superscript"/>
        </w:rPr>
        <w:t>3</w:t>
      </w:r>
      <w:r w:rsidRPr="00825F6F">
        <w:rPr>
          <w:rFonts w:ascii="Times New Roman" w:hAnsi="Times New Roman"/>
          <w:sz w:val="28"/>
          <w:szCs w:val="28"/>
        </w:rPr>
        <w:t>).</w:t>
      </w:r>
    </w:p>
    <w:p w:rsidR="00052995" w:rsidRDefault="00052995" w:rsidP="004A766A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Теплопроводность разреженного газа, в свою очередь,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234DB8" w:rsidRPr="00234DB8" w:rsidTr="00FE3BD6">
        <w:trPr>
          <w:trHeight w:val="681"/>
        </w:trPr>
        <w:tc>
          <w:tcPr>
            <w:tcW w:w="8974" w:type="dxa"/>
          </w:tcPr>
          <w:p w:rsidR="00234DB8" w:rsidRPr="00234DB8" w:rsidRDefault="00234DB8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32"/>
                <w:sz w:val="28"/>
                <w:szCs w:val="28"/>
              </w:rPr>
              <w:object w:dxaOrig="3720" w:dyaOrig="760">
                <v:shape id="_x0000_i1042" type="#_x0000_t75" style="width:201pt;height:40.5pt" o:ole="">
                  <v:imagedata r:id="rId43" o:title=""/>
                </v:shape>
                <o:OLEObject Type="Embed" ProgID="Equation.3" ShapeID="_x0000_i1042" DrawAspect="Content" ObjectID="_1657359856" r:id="rId44"/>
              </w:object>
            </w:r>
            <w:r w:rsidR="00131B8A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234DB8" w:rsidRPr="004A766A" w:rsidRDefault="004A766A" w:rsidP="00297BED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4A766A">
              <w:rPr>
                <w:rFonts w:ascii="Times New Roman" w:hAnsi="Times New Roman"/>
                <w:sz w:val="28"/>
                <w:szCs w:val="28"/>
              </w:rPr>
              <w:t>(22)</w:t>
            </w:r>
          </w:p>
        </w:tc>
      </w:tr>
    </w:tbl>
    <w:p w:rsidR="00234DB8" w:rsidRPr="00675A23" w:rsidRDefault="00234DB8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FE0FD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675A23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proofErr w:type="spellEnd"/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) – вязкость разреженного газа при нулевой плотности, </w:t>
      </w:r>
      <w:proofErr w:type="spellStart"/>
      <w:r w:rsidRPr="00675A23">
        <w:rPr>
          <w:rFonts w:ascii="Times New Roman" w:hAnsi="Times New Roman"/>
          <w:sz w:val="28"/>
          <w:szCs w:val="28"/>
        </w:rPr>
        <w:t>мкПа∙</w:t>
      </w:r>
      <w:proofErr w:type="gramStart"/>
      <w:r w:rsidRPr="00675A23">
        <w:rPr>
          <w:rFonts w:ascii="Times New Roman" w:hAnsi="Times New Roman"/>
          <w:sz w:val="28"/>
          <w:szCs w:val="28"/>
        </w:rPr>
        <w:t>с</w:t>
      </w:r>
      <w:proofErr w:type="spellEnd"/>
      <w:proofErr w:type="gramEnd"/>
      <w:r w:rsidRPr="00675A23">
        <w:rPr>
          <w:rFonts w:ascii="Times New Roman" w:hAnsi="Times New Roman"/>
          <w:sz w:val="28"/>
          <w:szCs w:val="28"/>
        </w:rPr>
        <w:t>.</w:t>
      </w:r>
    </w:p>
    <w:p w:rsidR="00052995" w:rsidRDefault="00052995" w:rsidP="00FE0FD5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Избыточная теплопроводность аппроксимирована уравнением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234DB8" w:rsidRPr="00234DB8" w:rsidTr="00FE3BD6">
        <w:trPr>
          <w:trHeight w:val="681"/>
        </w:trPr>
        <w:tc>
          <w:tcPr>
            <w:tcW w:w="8974" w:type="dxa"/>
          </w:tcPr>
          <w:p w:rsidR="00234DB8" w:rsidRPr="00234DB8" w:rsidRDefault="00234DB8" w:rsidP="00FE3BD6">
            <w:pPr>
              <w:tabs>
                <w:tab w:val="left" w:pos="2727"/>
              </w:tabs>
              <w:spacing w:before="160" w:after="0"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675A23">
              <w:rPr>
                <w:rFonts w:ascii="Times New Roman" w:hAnsi="Times New Roman"/>
                <w:position w:val="-28"/>
                <w:sz w:val="28"/>
                <w:szCs w:val="28"/>
              </w:rPr>
              <w:object w:dxaOrig="3080" w:dyaOrig="680">
                <v:shape id="_x0000_i1043" type="#_x0000_t75" style="width:170.25pt;height:36.75pt" o:ole="">
                  <v:imagedata r:id="rId45" o:title=""/>
                </v:shape>
                <o:OLEObject Type="Embed" ProgID="Equation.3" ShapeID="_x0000_i1043" DrawAspect="Content" ObjectID="_1657359857" r:id="rId46"/>
              </w:object>
            </w:r>
          </w:p>
        </w:tc>
        <w:tc>
          <w:tcPr>
            <w:tcW w:w="885" w:type="dxa"/>
          </w:tcPr>
          <w:p w:rsidR="00234DB8" w:rsidRPr="00297BED" w:rsidRDefault="00297BED" w:rsidP="00297BED">
            <w:pPr>
              <w:spacing w:before="28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297BED">
              <w:rPr>
                <w:rFonts w:ascii="Times New Roman" w:hAnsi="Times New Roman"/>
                <w:sz w:val="28"/>
                <w:szCs w:val="28"/>
              </w:rPr>
              <w:t>(23)</w:t>
            </w:r>
          </w:p>
        </w:tc>
      </w:tr>
    </w:tbl>
    <w:p w:rsidR="00234DB8" w:rsidRPr="00675A23" w:rsidRDefault="00234DB8" w:rsidP="00FE0FD5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</w:p>
    <w:p w:rsidR="00052995" w:rsidRPr="00675A23" w:rsidRDefault="00052995" w:rsidP="00FE0FD5">
      <w:pPr>
        <w:spacing w:after="0" w:line="360" w:lineRule="auto"/>
        <w:ind w:firstLine="720"/>
        <w:contextualSpacing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Вязкость разреженного газа </w:t>
      </w:r>
      <w:proofErr w:type="spellStart"/>
      <w:r w:rsidRPr="00572252">
        <w:rPr>
          <w:rFonts w:ascii="Times New Roman" w:hAnsi="Times New Roman"/>
          <w:i/>
          <w:sz w:val="28"/>
          <w:szCs w:val="28"/>
          <w:lang w:val="en-US"/>
        </w:rPr>
        <w:t>η</w:t>
      </w:r>
      <w:r w:rsidRPr="00675A23">
        <w:rPr>
          <w:rFonts w:ascii="Times New Roman" w:hAnsi="Times New Roman"/>
          <w:sz w:val="28"/>
          <w:szCs w:val="28"/>
          <w:vertAlign w:val="superscript"/>
          <w:lang w:val="en-US"/>
        </w:rPr>
        <w:t>o</w:t>
      </w:r>
      <w:proofErr w:type="spellEnd"/>
      <w:r w:rsidRPr="00675A23">
        <w:rPr>
          <w:rFonts w:ascii="Times New Roman" w:hAnsi="Times New Roman"/>
          <w:sz w:val="28"/>
          <w:szCs w:val="28"/>
        </w:rPr>
        <w:t>(</w:t>
      </w:r>
      <w:r w:rsidRPr="00675A23">
        <w:rPr>
          <w:rFonts w:ascii="Times New Roman" w:hAnsi="Times New Roman"/>
          <w:i/>
          <w:sz w:val="28"/>
          <w:szCs w:val="28"/>
          <w:lang w:val="en-US"/>
        </w:rPr>
        <w:t>T</w:t>
      </w:r>
      <w:r w:rsidRPr="00675A23">
        <w:rPr>
          <w:rFonts w:ascii="Times New Roman" w:hAnsi="Times New Roman"/>
          <w:sz w:val="28"/>
          <w:szCs w:val="28"/>
        </w:rPr>
        <w:t xml:space="preserve">) определяется по уравнениям </w:t>
      </w:r>
      <w:r>
        <w:rPr>
          <w:rFonts w:ascii="Times New Roman" w:hAnsi="Times New Roman"/>
          <w:sz w:val="28"/>
          <w:szCs w:val="28"/>
        </w:rPr>
        <w:t>(14) и (15).</w:t>
      </w:r>
    </w:p>
    <w:p w:rsidR="00052995" w:rsidRPr="00675A23" w:rsidRDefault="00052995" w:rsidP="00297B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>Поиск коэффициентов и показателей степени при температуре и плотности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>) осуществлялся методом случайного поиска с возвратом при неудачном шаге [</w:t>
      </w:r>
      <w:r>
        <w:rPr>
          <w:rFonts w:ascii="Times New Roman" w:hAnsi="Times New Roman"/>
          <w:sz w:val="28"/>
          <w:szCs w:val="28"/>
        </w:rPr>
        <w:t>2</w:t>
      </w:r>
      <w:r w:rsidRPr="00675A23">
        <w:rPr>
          <w:rFonts w:ascii="Times New Roman" w:hAnsi="Times New Roman"/>
          <w:sz w:val="28"/>
          <w:szCs w:val="28"/>
        </w:rPr>
        <w:t xml:space="preserve">]. </w:t>
      </w:r>
      <w:r>
        <w:rPr>
          <w:rFonts w:ascii="Times New Roman" w:hAnsi="Times New Roman"/>
          <w:sz w:val="28"/>
          <w:szCs w:val="28"/>
        </w:rPr>
        <w:t>Также вводились ограничения, обеспечивающие</w:t>
      </w:r>
      <w:r w:rsidR="00131B8A">
        <w:rPr>
          <w:rFonts w:ascii="Times New Roman" w:hAnsi="Times New Roman"/>
          <w:sz w:val="28"/>
          <w:szCs w:val="28"/>
        </w:rPr>
        <w:t xml:space="preserve"> «правильный» знак производных.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</w:t>
      </w:r>
      <w:r>
        <w:rPr>
          <w:rFonts w:ascii="Times New Roman" w:hAnsi="Times New Roman"/>
          <w:sz w:val="28"/>
          <w:szCs w:val="28"/>
        </w:rPr>
        <w:t xml:space="preserve">показатели </w:t>
      </w:r>
      <w:r w:rsidRPr="00675A23">
        <w:rPr>
          <w:rFonts w:ascii="Times New Roman" w:hAnsi="Times New Roman"/>
          <w:sz w:val="28"/>
          <w:szCs w:val="28"/>
        </w:rPr>
        <w:t>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Pr="00675A23">
        <w:rPr>
          <w:rFonts w:ascii="Times New Roman" w:hAnsi="Times New Roman"/>
          <w:sz w:val="28"/>
          <w:szCs w:val="28"/>
        </w:rPr>
        <w:t xml:space="preserve">) представлены в таблице </w:t>
      </w:r>
      <w:r w:rsidR="00692C96">
        <w:rPr>
          <w:rFonts w:ascii="Times New Roman" w:hAnsi="Times New Roman"/>
          <w:sz w:val="28"/>
          <w:szCs w:val="28"/>
        </w:rPr>
        <w:t>7</w:t>
      </w:r>
      <w:r w:rsidRPr="00675A23">
        <w:rPr>
          <w:rFonts w:ascii="Times New Roman" w:hAnsi="Times New Roman"/>
          <w:sz w:val="28"/>
          <w:szCs w:val="28"/>
        </w:rPr>
        <w:t>.</w:t>
      </w:r>
    </w:p>
    <w:p w:rsidR="00052995" w:rsidRDefault="00052995" w:rsidP="003C7068">
      <w:pPr>
        <w:spacing w:after="120" w:line="240" w:lineRule="auto"/>
        <w:jc w:val="center"/>
        <w:rPr>
          <w:rFonts w:ascii="Times New Roman" w:hAnsi="Times New Roman"/>
          <w:sz w:val="28"/>
          <w:szCs w:val="28"/>
        </w:rPr>
      </w:pPr>
      <w:r w:rsidRPr="00675A23">
        <w:rPr>
          <w:rFonts w:ascii="Times New Roman" w:hAnsi="Times New Roman"/>
          <w:sz w:val="28"/>
          <w:szCs w:val="28"/>
        </w:rPr>
        <w:t xml:space="preserve">Таблица </w:t>
      </w:r>
      <w:r w:rsidR="00692C96">
        <w:rPr>
          <w:rFonts w:ascii="Times New Roman" w:hAnsi="Times New Roman"/>
          <w:sz w:val="28"/>
          <w:szCs w:val="28"/>
        </w:rPr>
        <w:t>7</w:t>
      </w:r>
      <w:r w:rsidR="00E93142">
        <w:rPr>
          <w:rFonts w:ascii="Times New Roman" w:hAnsi="Times New Roman"/>
          <w:sz w:val="28"/>
          <w:szCs w:val="28"/>
        </w:rPr>
        <w:t xml:space="preserve"> </w:t>
      </w:r>
      <w:r w:rsidR="00E93142" w:rsidRPr="00A55C48">
        <w:rPr>
          <w:rFonts w:ascii="Times New Roman" w:hAnsi="Times New Roman"/>
          <w:sz w:val="28"/>
          <w:szCs w:val="28"/>
        </w:rPr>
        <w:t>–</w:t>
      </w:r>
      <w:r w:rsidRPr="00675A23">
        <w:rPr>
          <w:rFonts w:ascii="Times New Roman" w:hAnsi="Times New Roman"/>
          <w:sz w:val="28"/>
          <w:szCs w:val="28"/>
        </w:rPr>
        <w:t xml:space="preserve"> Коэффициенты и показатели степени уравнений (</w:t>
      </w:r>
      <w:r w:rsidR="00692C96">
        <w:rPr>
          <w:rFonts w:ascii="Times New Roman" w:hAnsi="Times New Roman"/>
          <w:sz w:val="28"/>
          <w:szCs w:val="28"/>
        </w:rPr>
        <w:t>22</w:t>
      </w:r>
      <w:r w:rsidRPr="00675A23">
        <w:rPr>
          <w:rFonts w:ascii="Times New Roman" w:hAnsi="Times New Roman"/>
          <w:sz w:val="28"/>
          <w:szCs w:val="28"/>
        </w:rPr>
        <w:t>) и (</w:t>
      </w:r>
      <w:r w:rsidR="00692C96">
        <w:rPr>
          <w:rFonts w:ascii="Times New Roman" w:hAnsi="Times New Roman"/>
          <w:sz w:val="28"/>
          <w:szCs w:val="28"/>
        </w:rPr>
        <w:t>23</w:t>
      </w:r>
      <w:r w:rsidR="00484395">
        <w:rPr>
          <w:rFonts w:ascii="Times New Roman" w:hAnsi="Times New Roman"/>
          <w:sz w:val="28"/>
          <w:szCs w:val="28"/>
        </w:rPr>
        <w:t>)</w:t>
      </w:r>
    </w:p>
    <w:tbl>
      <w:tblPr>
        <w:tblW w:w="833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101"/>
        <w:gridCol w:w="3260"/>
        <w:gridCol w:w="1843"/>
        <w:gridCol w:w="1418"/>
        <w:gridCol w:w="708"/>
      </w:tblGrid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i</w:t>
            </w:r>
            <w:proofErr w:type="spellEnd"/>
          </w:p>
        </w:tc>
        <w:tc>
          <w:tcPr>
            <w:tcW w:w="3260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675A2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N</w:t>
            </w:r>
            <w:r w:rsidRPr="00675A2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843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 w:rsidRPr="00675A2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 w:rsidRPr="00675A2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  <w:proofErr w:type="spellEnd"/>
          </w:p>
        </w:tc>
        <w:tc>
          <w:tcPr>
            <w:tcW w:w="1418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675A2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d</w:t>
            </w:r>
            <w:r w:rsidRPr="00675A2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708" w:type="dxa"/>
          </w:tcPr>
          <w:p w:rsidR="00877599" w:rsidRPr="00B25479" w:rsidRDefault="00877599" w:rsidP="00234DB8">
            <w:pPr>
              <w:spacing w:after="0"/>
              <w:jc w:val="center"/>
              <w:rPr>
                <w:rFonts w:ascii="Times New Roman" w:hAnsi="Times New Roman"/>
                <w:i/>
                <w:sz w:val="28"/>
                <w:szCs w:val="28"/>
              </w:rPr>
            </w:pPr>
            <w:r w:rsidRPr="00675A23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l</w:t>
            </w:r>
            <w:r w:rsidRPr="00675A23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B25479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260" w:type="dxa"/>
          </w:tcPr>
          <w:p w:rsidR="00877599" w:rsidRPr="006F146E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 w:rsidRPr="007738CE">
              <w:rPr>
                <w:rFonts w:ascii="Times New Roman" w:hAnsi="Times New Roman"/>
                <w:sz w:val="28"/>
                <w:szCs w:val="28"/>
              </w:rPr>
              <w:t>4158048131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43" w:type="dxa"/>
          </w:tcPr>
          <w:p w:rsidR="00877599" w:rsidRPr="00675A23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141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60" w:type="dxa"/>
          </w:tcPr>
          <w:p w:rsidR="00877599" w:rsidRPr="006F146E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7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22562829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C169E2" w:rsidRDefault="00C169E2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-1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7032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41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260" w:type="dxa"/>
          </w:tcPr>
          <w:p w:rsidR="00877599" w:rsidRPr="006F146E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</w:t>
            </w: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63927080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C169E2" w:rsidRDefault="00C169E2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-1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7366</w:t>
            </w: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141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708" w:type="dxa"/>
          </w:tcPr>
          <w:p w:rsidR="00877599" w:rsidRPr="00AB5A00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120640366807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>
              <w:rPr>
                <w:rFonts w:ascii="Times New Roman" w:hAnsi="Times New Roman"/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0,8117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795813331895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0,35634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124591228312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2,41085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-0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834268576205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4,52881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877599" w:rsidRPr="00675A23" w:rsidTr="00807876">
        <w:trPr>
          <w:jc w:val="center"/>
        </w:trPr>
        <w:tc>
          <w:tcPr>
            <w:tcW w:w="1101" w:type="dxa"/>
          </w:tcPr>
          <w:p w:rsidR="00877599" w:rsidRPr="00911D8B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3260" w:type="dxa"/>
          </w:tcPr>
          <w:p w:rsidR="00877599" w:rsidRPr="00675A23" w:rsidRDefault="007738CE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 w:rsidRPr="007738CE">
              <w:rPr>
                <w:rFonts w:ascii="Times New Roman" w:hAnsi="Times New Roman"/>
                <w:sz w:val="28"/>
                <w:szCs w:val="28"/>
                <w:lang w:val="en-US"/>
              </w:rPr>
              <w:t>887307024345</w:t>
            </w:r>
            <w:r w:rsidRPr="005C4F40">
              <w:rPr>
                <w:rFonts w:ascii="Times New Roman" w:hAnsi="Times New Roman"/>
                <w:sz w:val="28"/>
                <w:szCs w:val="28"/>
              </w:rPr>
              <w:t>∙10</w:t>
            </w:r>
            <w:r w:rsidRPr="005C4F40">
              <w:rPr>
                <w:rFonts w:ascii="Times New Roman" w:hAnsi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843" w:type="dxa"/>
          </w:tcPr>
          <w:p w:rsidR="00877599" w:rsidRPr="003D71A3" w:rsidRDefault="003D71A3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5,38487</w:t>
            </w:r>
          </w:p>
        </w:tc>
        <w:tc>
          <w:tcPr>
            <w:tcW w:w="141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08" w:type="dxa"/>
          </w:tcPr>
          <w:p w:rsidR="00877599" w:rsidRPr="00672AC1" w:rsidRDefault="00911D8B" w:rsidP="00234DB8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</w:tbl>
    <w:p w:rsidR="00877599" w:rsidRDefault="00877599" w:rsidP="0005299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052995" w:rsidRDefault="00052995" w:rsidP="00297B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Средняя вероятная ошибка определения коэффициента теплопроводности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877599"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по ур</w:t>
      </w:r>
      <w:r w:rsidR="00692C96">
        <w:rPr>
          <w:rFonts w:ascii="Times New Roman" w:hAnsi="Times New Roman"/>
          <w:sz w:val="28"/>
          <w:szCs w:val="28"/>
        </w:rPr>
        <w:t>авнению (21</w:t>
      </w:r>
      <w:r>
        <w:rPr>
          <w:rFonts w:ascii="Times New Roman" w:hAnsi="Times New Roman"/>
          <w:sz w:val="28"/>
          <w:szCs w:val="28"/>
        </w:rPr>
        <w:t xml:space="preserve">) </w:t>
      </w:r>
      <w:r w:rsidR="00F558F6" w:rsidRPr="00911D8B">
        <w:rPr>
          <w:rFonts w:ascii="Times New Roman" w:hAnsi="Times New Roman"/>
          <w:sz w:val="28"/>
          <w:szCs w:val="28"/>
        </w:rPr>
        <w:t>составляет</w:t>
      </w:r>
      <w:r w:rsidR="00973CC4">
        <w:rPr>
          <w:rFonts w:ascii="Times New Roman" w:hAnsi="Times New Roman"/>
          <w:sz w:val="28"/>
          <w:szCs w:val="28"/>
        </w:rPr>
        <w:t xml:space="preserve"> 2</w:t>
      </w:r>
      <w:r w:rsidRPr="00911D8B">
        <w:rPr>
          <w:rFonts w:ascii="Times New Roman" w:hAnsi="Times New Roman"/>
          <w:sz w:val="28"/>
          <w:szCs w:val="28"/>
        </w:rPr>
        <w:t>,</w:t>
      </w:r>
      <w:r w:rsidR="00973CC4">
        <w:rPr>
          <w:rFonts w:ascii="Times New Roman" w:hAnsi="Times New Roman"/>
          <w:sz w:val="28"/>
          <w:szCs w:val="28"/>
        </w:rPr>
        <w:t>0</w:t>
      </w:r>
      <w:r w:rsidRPr="00911D8B">
        <w:rPr>
          <w:rFonts w:ascii="Times New Roman" w:hAnsi="Times New Roman"/>
          <w:sz w:val="28"/>
          <w:szCs w:val="28"/>
        </w:rPr>
        <w:t xml:space="preserve"> %.</w:t>
      </w:r>
      <w:r w:rsidR="00131B8A">
        <w:rPr>
          <w:rFonts w:ascii="Times New Roman" w:hAnsi="Times New Roman"/>
          <w:sz w:val="28"/>
          <w:szCs w:val="28"/>
        </w:rPr>
        <w:t xml:space="preserve"> Уравнение </w:t>
      </w:r>
      <w:r w:rsidR="00692C96">
        <w:rPr>
          <w:rFonts w:ascii="Times New Roman" w:hAnsi="Times New Roman"/>
          <w:sz w:val="28"/>
          <w:szCs w:val="28"/>
        </w:rPr>
        <w:t>(21</w:t>
      </w:r>
      <w:r>
        <w:rPr>
          <w:rFonts w:ascii="Times New Roman" w:hAnsi="Times New Roman"/>
          <w:sz w:val="28"/>
          <w:szCs w:val="28"/>
        </w:rPr>
        <w:t xml:space="preserve">) не учитывает критическую аномалию теплопроводности, которая экспериментально не исследована для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877599"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>. Рассчитанные значения коэффициентов динамической вязкости и теплопроводности в однофазной области представлены в табл</w:t>
      </w:r>
      <w:r w:rsidR="00131B8A">
        <w:rPr>
          <w:rFonts w:ascii="Times New Roman" w:hAnsi="Times New Roman"/>
          <w:sz w:val="28"/>
          <w:szCs w:val="28"/>
        </w:rPr>
        <w:t xml:space="preserve">ице </w:t>
      </w:r>
      <w:r w:rsidR="007F0CF6">
        <w:rPr>
          <w:rFonts w:ascii="Times New Roman" w:hAnsi="Times New Roman"/>
          <w:sz w:val="28"/>
          <w:szCs w:val="28"/>
        </w:rPr>
        <w:t>Б.4</w:t>
      </w:r>
      <w:r w:rsidR="00131B8A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и на линии насыщения в </w:t>
      </w:r>
      <w:r w:rsidR="00131B8A">
        <w:rPr>
          <w:rFonts w:ascii="Times New Roman" w:hAnsi="Times New Roman"/>
          <w:sz w:val="28"/>
          <w:szCs w:val="28"/>
        </w:rPr>
        <w:t xml:space="preserve">таблице </w:t>
      </w:r>
      <w:r w:rsidR="007F0CF6">
        <w:rPr>
          <w:rFonts w:ascii="Times New Roman" w:hAnsi="Times New Roman"/>
          <w:sz w:val="28"/>
          <w:szCs w:val="28"/>
        </w:rPr>
        <w:t>Б.5</w:t>
      </w:r>
      <w:r>
        <w:rPr>
          <w:rFonts w:ascii="Times New Roman" w:hAnsi="Times New Roman"/>
          <w:sz w:val="28"/>
          <w:szCs w:val="28"/>
        </w:rPr>
        <w:t>.</w:t>
      </w:r>
    </w:p>
    <w:p w:rsidR="00052995" w:rsidRDefault="00052995" w:rsidP="00297B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Более подробные сведения о результатах сравнения расчетных данных со всеми имеющимися экспериментальными данными о теплопроводности и вязкости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DE649E"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, а также </w:t>
      </w:r>
      <w:r w:rsidR="00124FB4">
        <w:rPr>
          <w:rFonts w:ascii="Times New Roman" w:hAnsi="Times New Roman"/>
          <w:sz w:val="28"/>
          <w:szCs w:val="28"/>
        </w:rPr>
        <w:t>значения</w:t>
      </w:r>
      <w:r>
        <w:rPr>
          <w:rFonts w:ascii="Times New Roman" w:hAnsi="Times New Roman"/>
          <w:sz w:val="28"/>
          <w:szCs w:val="28"/>
        </w:rPr>
        <w:t xml:space="preserve"> неопределенностей представлены в Приложении</w:t>
      </w:r>
      <w:r w:rsidR="00C11813">
        <w:rPr>
          <w:rFonts w:ascii="Times New Roman" w:hAnsi="Times New Roman"/>
          <w:sz w:val="28"/>
          <w:szCs w:val="28"/>
        </w:rPr>
        <w:t xml:space="preserve"> Б</w:t>
      </w:r>
      <w:r>
        <w:rPr>
          <w:rFonts w:ascii="Times New Roman" w:hAnsi="Times New Roman"/>
          <w:sz w:val="28"/>
          <w:szCs w:val="28"/>
        </w:rPr>
        <w:t>.</w:t>
      </w:r>
    </w:p>
    <w:p w:rsidR="00027A0E" w:rsidRPr="008C0318" w:rsidRDefault="00027A0E" w:rsidP="00FC210E">
      <w:pPr>
        <w:jc w:val="center"/>
        <w:rPr>
          <w:rFonts w:ascii="Times New Roman" w:hAnsi="Times New Roman"/>
          <w:sz w:val="28"/>
        </w:rPr>
      </w:pPr>
    </w:p>
    <w:p w:rsidR="003F12C5" w:rsidRDefault="003F12C5">
      <w:pPr>
        <w:spacing w:after="0" w:line="240" w:lineRule="auto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page"/>
      </w:r>
    </w:p>
    <w:p w:rsidR="0005207B" w:rsidRPr="003C7068" w:rsidRDefault="0005207B" w:rsidP="00454E1F">
      <w:pPr>
        <w:spacing w:after="12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C7068">
        <w:rPr>
          <w:rFonts w:ascii="Times New Roman" w:hAnsi="Times New Roman"/>
          <w:b/>
          <w:sz w:val="28"/>
          <w:szCs w:val="28"/>
        </w:rPr>
        <w:t>ПРИЛОЖЕНИЕ</w:t>
      </w:r>
      <w:r w:rsidR="00CC667C">
        <w:rPr>
          <w:rFonts w:ascii="Times New Roman" w:hAnsi="Times New Roman"/>
          <w:b/>
          <w:sz w:val="28"/>
          <w:szCs w:val="28"/>
        </w:rPr>
        <w:t xml:space="preserve"> </w:t>
      </w:r>
      <w:r w:rsidRPr="003C7068">
        <w:rPr>
          <w:rFonts w:ascii="Times New Roman" w:hAnsi="Times New Roman"/>
          <w:b/>
          <w:sz w:val="28"/>
          <w:szCs w:val="28"/>
        </w:rPr>
        <w:t>А</w:t>
      </w:r>
    </w:p>
    <w:p w:rsidR="0005207B" w:rsidRPr="00B34603" w:rsidRDefault="007D2780" w:rsidP="00454E1F">
      <w:pPr>
        <w:spacing w:line="360" w:lineRule="auto"/>
        <w:ind w:firstLine="709"/>
        <w:jc w:val="center"/>
        <w:rPr>
          <w:rFonts w:ascii="Times New Roman" w:hAnsi="Times New Roman"/>
          <w:b/>
          <w:sz w:val="28"/>
        </w:rPr>
      </w:pPr>
      <w:r w:rsidRPr="006D7576">
        <w:rPr>
          <w:rFonts w:ascii="Times New Roman" w:hAnsi="Times New Roman"/>
          <w:b/>
          <w:sz w:val="28"/>
        </w:rPr>
        <w:t>МЕТОДИКА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РАЗРАБОТКИ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УРАВНЕНИЯ</w:t>
      </w:r>
      <w:r>
        <w:rPr>
          <w:rFonts w:ascii="Times New Roman" w:hAnsi="Times New Roman"/>
          <w:b/>
          <w:sz w:val="28"/>
        </w:rPr>
        <w:t xml:space="preserve"> </w:t>
      </w:r>
      <w:r w:rsidRPr="006D7576">
        <w:rPr>
          <w:rFonts w:ascii="Times New Roman" w:hAnsi="Times New Roman"/>
          <w:b/>
          <w:sz w:val="28"/>
        </w:rPr>
        <w:t>СОСТОЯНИЯ</w:t>
      </w:r>
    </w:p>
    <w:p w:rsidR="0005207B" w:rsidRPr="00A55C48" w:rsidRDefault="0005207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использовались разнородные экспериментальные данные о термодинамических свойствах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6B1A58">
        <w:rPr>
          <w:rFonts w:ascii="Times New Roman" w:hAnsi="Times New Roman"/>
          <w:sz w:val="28"/>
          <w:szCs w:val="28"/>
        </w:rPr>
        <w:t>а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–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i/>
          <w:sz w:val="28"/>
          <w:szCs w:val="28"/>
        </w:rPr>
        <w:t>Т</w:t>
      </w:r>
      <w:r w:rsidRPr="00A55C48">
        <w:rPr>
          <w:rFonts w:ascii="Times New Roman" w:hAnsi="Times New Roman"/>
          <w:sz w:val="28"/>
          <w:szCs w:val="28"/>
        </w:rPr>
        <w:t>-данные, данные о втором</w:t>
      </w:r>
      <w:proofErr w:type="gramStart"/>
      <w:r w:rsidR="00CC667C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</w:rPr>
        <w:t>В</w:t>
      </w:r>
      <w:proofErr w:type="gramEnd"/>
      <w:r w:rsidRPr="00A55C48">
        <w:rPr>
          <w:rFonts w:ascii="Times New Roman" w:hAnsi="Times New Roman"/>
          <w:sz w:val="28"/>
          <w:szCs w:val="28"/>
        </w:rPr>
        <w:t xml:space="preserve"> вириальн</w:t>
      </w:r>
      <w:r w:rsidR="00CC667C">
        <w:rPr>
          <w:rFonts w:ascii="Times New Roman" w:hAnsi="Times New Roman"/>
          <w:sz w:val="28"/>
          <w:szCs w:val="28"/>
        </w:rPr>
        <w:t>ом</w:t>
      </w:r>
      <w:r w:rsidRPr="00A55C48">
        <w:rPr>
          <w:rFonts w:ascii="Times New Roman" w:hAnsi="Times New Roman"/>
          <w:sz w:val="28"/>
          <w:szCs w:val="28"/>
        </w:rPr>
        <w:t xml:space="preserve"> коэффициент</w:t>
      </w:r>
      <w:r w:rsidR="00CC667C">
        <w:rPr>
          <w:rFonts w:ascii="Times New Roman" w:hAnsi="Times New Roman"/>
          <w:sz w:val="28"/>
          <w:szCs w:val="28"/>
        </w:rPr>
        <w:t>е</w:t>
      </w:r>
      <w:r w:rsidRPr="00A55C48">
        <w:rPr>
          <w:rFonts w:ascii="Times New Roman" w:hAnsi="Times New Roman"/>
          <w:sz w:val="28"/>
          <w:szCs w:val="28"/>
        </w:rPr>
        <w:t xml:space="preserve">, упругость насыщенных паров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, плотность насыщенной жидкой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l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и газовой фазы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ρ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, теплоемкость насыщенной конденсированной фазы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proofErr w:type="spellEnd"/>
      <w:r w:rsidRPr="00A55C48">
        <w:rPr>
          <w:rFonts w:ascii="Times New Roman" w:hAnsi="Times New Roman"/>
          <w:sz w:val="28"/>
          <w:szCs w:val="28"/>
        </w:rPr>
        <w:t>, изохорн</w:t>
      </w:r>
      <w:r>
        <w:rPr>
          <w:rFonts w:ascii="Times New Roman" w:hAnsi="Times New Roman"/>
          <w:sz w:val="28"/>
          <w:szCs w:val="28"/>
        </w:rPr>
        <w:t>ая</w:t>
      </w:r>
      <w:r w:rsidR="00CC667C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r w:rsidRPr="00A55C48">
        <w:rPr>
          <w:rFonts w:ascii="Times New Roman" w:hAnsi="Times New Roman"/>
          <w:sz w:val="28"/>
          <w:szCs w:val="28"/>
        </w:rPr>
        <w:t xml:space="preserve"> и изобарн</w:t>
      </w:r>
      <w:r>
        <w:rPr>
          <w:rFonts w:ascii="Times New Roman" w:hAnsi="Times New Roman"/>
          <w:sz w:val="28"/>
          <w:szCs w:val="28"/>
        </w:rPr>
        <w:t>ая</w:t>
      </w:r>
      <w:r w:rsidR="00CC667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c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теплоемкости, энтальпия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h</w:t>
      </w:r>
      <w:r w:rsidRPr="00A55C48">
        <w:rPr>
          <w:rFonts w:ascii="Times New Roman" w:hAnsi="Times New Roman"/>
          <w:sz w:val="28"/>
          <w:szCs w:val="28"/>
        </w:rPr>
        <w:t xml:space="preserve">, скорость распространения звука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Pr="00A55C48">
        <w:rPr>
          <w:rFonts w:ascii="Times New Roman" w:hAnsi="Times New Roman"/>
          <w:sz w:val="28"/>
          <w:szCs w:val="28"/>
        </w:rPr>
        <w:t xml:space="preserve">. </w:t>
      </w:r>
    </w:p>
    <w:p w:rsidR="0005207B" w:rsidRDefault="0005207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В минимизируемый функционал включалось несколько слагаемых, каждое из которых ответственно за определенную категорию обрабатываемых термодинамических величин: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CC575B" w:rsidTr="00B510AD">
        <w:tc>
          <w:tcPr>
            <w:tcW w:w="8974" w:type="dxa"/>
          </w:tcPr>
          <w:p w:rsidR="00CC575B" w:rsidRDefault="00CC575B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5100" w:dyaOrig="760">
                <v:shape id="_x0000_i1044" type="#_x0000_t75" style="width:280.5pt;height:41.25pt" o:ole="">
                  <v:imagedata r:id="rId47" o:title=""/>
                </v:shape>
                <o:OLEObject Type="Embed" ProgID="Equation.3" ShapeID="_x0000_i1044" DrawAspect="Content" ObjectID="_1657359858" r:id="rId48"/>
              </w:object>
            </w:r>
            <w:r w:rsidR="006D4228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CC575B" w:rsidRDefault="00CC575B" w:rsidP="00297BED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1</w:t>
            </w:r>
            <w:proofErr w:type="gramEnd"/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CC575B" w:rsidRPr="00A55C48" w:rsidRDefault="00CC575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– коэффициенты ФУС,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proofErr w:type="spellEnd"/>
      <w:r w:rsidRPr="00A55C48">
        <w:rPr>
          <w:rFonts w:ascii="Times New Roman" w:hAnsi="Times New Roman"/>
          <w:i/>
          <w:sz w:val="28"/>
          <w:szCs w:val="28"/>
          <w:vertAlign w:val="subscript"/>
        </w:rPr>
        <w:t>,</w:t>
      </w:r>
      <w:proofErr w:type="spellStart"/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i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- слагаемые ФУС, определяемые по (14), </w:t>
      </w:r>
      <w:r w:rsidRPr="00A55C48">
        <w:rPr>
          <w:rFonts w:ascii="Times New Roman" w:hAnsi="Times New Roman"/>
          <w:position w:val="-30"/>
          <w:sz w:val="28"/>
          <w:szCs w:val="28"/>
        </w:rPr>
        <w:object w:dxaOrig="420" w:dyaOrig="680">
          <v:shape id="_x0000_i1045" type="#_x0000_t75" style="width:21pt;height:33.75pt" o:ole="">
            <v:imagedata r:id="rId49" o:title=""/>
          </v:shape>
          <o:OLEObject Type="Embed" ProgID="Equation.3" ShapeID="_x0000_i1045" DrawAspect="Content" ObjectID="_1657359859" r:id="rId50"/>
        </w:object>
      </w:r>
      <w:r w:rsidRPr="00A55C48">
        <w:rPr>
          <w:rFonts w:ascii="Times New Roman" w:hAnsi="Times New Roman"/>
          <w:sz w:val="28"/>
          <w:szCs w:val="28"/>
        </w:rPr>
        <w:t xml:space="preserve">- вес опытной точки,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0</w:t>
      </w:r>
      <w:r w:rsidRPr="00A55C48">
        <w:rPr>
          <w:rFonts w:ascii="Times New Roman" w:hAnsi="Times New Roman"/>
          <w:sz w:val="28"/>
          <w:szCs w:val="28"/>
        </w:rPr>
        <w:t xml:space="preserve">– экспериментальное значение термодинамического свойства. </w:t>
      </w:r>
    </w:p>
    <w:p w:rsidR="0005207B" w:rsidRDefault="0005207B" w:rsidP="006B65E3">
      <w:pPr>
        <w:spacing w:after="12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данном случае функциональная связь задавалась уравнением 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9572A" w:rsidTr="00B510AD">
        <w:tc>
          <w:tcPr>
            <w:tcW w:w="8974" w:type="dxa"/>
          </w:tcPr>
          <w:p w:rsidR="0089572A" w:rsidRDefault="0089572A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5100" w:dyaOrig="760">
                <v:shape id="_x0000_i1046" type="#_x0000_t75" style="width:280.5pt;height:41.25pt" o:ole="">
                  <v:imagedata r:id="rId47" o:title=""/>
                </v:shape>
                <o:OLEObject Type="Embed" ProgID="Equation.3" ShapeID="_x0000_i1046" DrawAspect="Content" ObjectID="_1657359860" r:id="rId51"/>
              </w:object>
            </w:r>
            <w:r w:rsidR="00131B8A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89572A" w:rsidRDefault="0089572A" w:rsidP="00297BED">
            <w:pPr>
              <w:spacing w:before="4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2</w:t>
            </w:r>
            <w:proofErr w:type="gramEnd"/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9572A" w:rsidRDefault="0089572A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89572A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а коэффициенты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n</w:t>
      </w:r>
      <w:r w:rsidR="00131B8A">
        <w:rPr>
          <w:rFonts w:ascii="Times New Roman" w:hAnsi="Times New Roman"/>
          <w:i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определялись посредством оптимизационного алгоритма, описанного ниже. Для расшифровки правой части формулы (</w:t>
      </w:r>
      <w:r>
        <w:rPr>
          <w:rFonts w:ascii="Times New Roman" w:hAnsi="Times New Roman"/>
          <w:sz w:val="28"/>
          <w:szCs w:val="28"/>
        </w:rPr>
        <w:t>А</w:t>
      </w:r>
      <w:proofErr w:type="gramStart"/>
      <w:r>
        <w:rPr>
          <w:rFonts w:ascii="Times New Roman" w:hAnsi="Times New Roman"/>
          <w:sz w:val="28"/>
          <w:szCs w:val="28"/>
        </w:rPr>
        <w:t>1</w:t>
      </w:r>
      <w:proofErr w:type="gramEnd"/>
      <w:r w:rsidRPr="00A55C48">
        <w:rPr>
          <w:rFonts w:ascii="Times New Roman" w:hAnsi="Times New Roman"/>
          <w:sz w:val="28"/>
          <w:szCs w:val="28"/>
        </w:rPr>
        <w:t xml:space="preserve">) использовались известные дифференциальные соотношения термодинамики (6) – (11). Кроме включения в обработку экспериментальных данных о различных термодинамических свойствах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963CDF">
        <w:rPr>
          <w:rFonts w:ascii="Times New Roman" w:hAnsi="Times New Roman"/>
          <w:sz w:val="28"/>
          <w:szCs w:val="28"/>
        </w:rPr>
        <w:t>а</w:t>
      </w:r>
      <w:proofErr w:type="spellEnd"/>
      <w:r w:rsidRPr="00A55C48">
        <w:rPr>
          <w:rFonts w:ascii="Times New Roman" w:hAnsi="Times New Roman"/>
          <w:sz w:val="28"/>
          <w:szCs w:val="28"/>
        </w:rPr>
        <w:t>, также применялась систем</w:t>
      </w:r>
      <w:r>
        <w:rPr>
          <w:rFonts w:ascii="Times New Roman" w:hAnsi="Times New Roman"/>
          <w:sz w:val="28"/>
          <w:szCs w:val="28"/>
        </w:rPr>
        <w:t>а</w:t>
      </w:r>
      <w:r w:rsidRPr="00A55C48">
        <w:rPr>
          <w:rFonts w:ascii="Times New Roman" w:hAnsi="Times New Roman"/>
          <w:sz w:val="28"/>
          <w:szCs w:val="28"/>
        </w:rPr>
        <w:t xml:space="preserve"> ограничений, накладываемых в виде неравенств на термодинамическую поверхность. Основными видами ограничений являлись: критические условия, правило Максвелла, контроль кривизны идеальных кривых, положительность теплоемкост</w:t>
      </w:r>
      <w:r>
        <w:rPr>
          <w:rFonts w:ascii="Times New Roman" w:hAnsi="Times New Roman"/>
          <w:sz w:val="28"/>
          <w:szCs w:val="28"/>
        </w:rPr>
        <w:t>ей</w:t>
      </w:r>
      <w:r w:rsidRPr="00A55C48">
        <w:rPr>
          <w:rFonts w:ascii="Times New Roman" w:hAnsi="Times New Roman"/>
          <w:sz w:val="28"/>
          <w:szCs w:val="28"/>
        </w:rPr>
        <w:t>, правило прямолинейного диаметра, контролирование знаков производных различных термод</w:t>
      </w:r>
      <w:r w:rsidR="00131B8A">
        <w:rPr>
          <w:rFonts w:ascii="Times New Roman" w:hAnsi="Times New Roman"/>
          <w:sz w:val="28"/>
          <w:szCs w:val="28"/>
        </w:rPr>
        <w:t xml:space="preserve">инамических величин и т.д. Эти </w:t>
      </w:r>
      <w:r w:rsidRPr="00A55C48">
        <w:rPr>
          <w:rFonts w:ascii="Times New Roman" w:hAnsi="Times New Roman"/>
          <w:sz w:val="28"/>
          <w:szCs w:val="28"/>
        </w:rPr>
        <w:t>ограничения обеспечивают «физическую» форму поверхности состояни</w:t>
      </w:r>
      <w:r w:rsidR="00131B8A">
        <w:rPr>
          <w:rFonts w:ascii="Times New Roman" w:hAnsi="Times New Roman"/>
          <w:sz w:val="28"/>
          <w:szCs w:val="28"/>
        </w:rPr>
        <w:t>я и улучшают экстраполяционные возможности уравнения.</w:t>
      </w:r>
    </w:p>
    <w:p w:rsidR="0005207B" w:rsidRPr="00A55C48" w:rsidRDefault="0005207B" w:rsidP="006B65E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При разработке ФУС (2) для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963CDF">
        <w:rPr>
          <w:rFonts w:ascii="Times New Roman" w:hAnsi="Times New Roman"/>
          <w:sz w:val="28"/>
          <w:szCs w:val="28"/>
        </w:rPr>
        <w:t>а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 была применена модификация метода случайного поиска с возвратом при неудачном шаге. Алгоритм модифицирован введением элем</w:t>
      </w:r>
      <w:r w:rsidR="00131B8A">
        <w:rPr>
          <w:rFonts w:ascii="Times New Roman" w:hAnsi="Times New Roman"/>
          <w:sz w:val="28"/>
          <w:szCs w:val="28"/>
        </w:rPr>
        <w:t>ентов детерминированного поиска</w:t>
      </w:r>
      <w:r w:rsidRPr="00A55C48">
        <w:rPr>
          <w:rFonts w:ascii="Times New Roman" w:hAnsi="Times New Roman"/>
          <w:sz w:val="28"/>
          <w:szCs w:val="28"/>
        </w:rPr>
        <w:t xml:space="preserve"> на шаге корректировки величины ша</w:t>
      </w:r>
      <w:r w:rsidR="00E93142">
        <w:rPr>
          <w:rFonts w:ascii="Times New Roman" w:hAnsi="Times New Roman"/>
          <w:sz w:val="28"/>
          <w:szCs w:val="28"/>
        </w:rPr>
        <w:t>га поиска и выбора направления.</w:t>
      </w:r>
    </w:p>
    <w:p w:rsidR="0089572A" w:rsidRDefault="0005207B" w:rsidP="006B65E3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В </w:t>
      </w:r>
      <w:r>
        <w:rPr>
          <w:rFonts w:ascii="Times New Roman" w:hAnsi="Times New Roman"/>
          <w:sz w:val="28"/>
          <w:szCs w:val="28"/>
        </w:rPr>
        <w:t>используемом</w:t>
      </w:r>
      <w:r w:rsidRPr="00A55C48">
        <w:rPr>
          <w:rFonts w:ascii="Times New Roman" w:hAnsi="Times New Roman"/>
          <w:sz w:val="28"/>
          <w:szCs w:val="28"/>
        </w:rPr>
        <w:t xml:space="preserve"> алгоритме используется аддитивный критерий оптимальности – минимизируемый функционал</w:t>
      </w:r>
      <w:r>
        <w:rPr>
          <w:rFonts w:ascii="Times New Roman" w:hAnsi="Times New Roman"/>
          <w:sz w:val="28"/>
          <w:szCs w:val="28"/>
        </w:rPr>
        <w:t xml:space="preserve"> (</w:t>
      </w:r>
      <w:r w:rsidR="006B1A58">
        <w:rPr>
          <w:rFonts w:ascii="Times New Roman" w:hAnsi="Times New Roman"/>
          <w:sz w:val="28"/>
          <w:szCs w:val="28"/>
        </w:rPr>
        <w:t>А</w:t>
      </w:r>
      <w:proofErr w:type="gramStart"/>
      <w:r w:rsidR="006B1A58">
        <w:rPr>
          <w:rFonts w:ascii="Times New Roman" w:hAnsi="Times New Roman"/>
          <w:sz w:val="28"/>
          <w:szCs w:val="28"/>
        </w:rPr>
        <w:t>1</w:t>
      </w:r>
      <w:proofErr w:type="gramEnd"/>
      <w:r>
        <w:rPr>
          <w:rFonts w:ascii="Times New Roman" w:hAnsi="Times New Roman"/>
          <w:sz w:val="28"/>
          <w:szCs w:val="28"/>
        </w:rPr>
        <w:t>)</w:t>
      </w:r>
      <w:r w:rsidRPr="00A55C48">
        <w:rPr>
          <w:rFonts w:ascii="Times New Roman" w:hAnsi="Times New Roman"/>
          <w:sz w:val="28"/>
          <w:szCs w:val="28"/>
        </w:rPr>
        <w:t xml:space="preserve">, который образуется путем сложения выходных параметров, преобразованных к безразмерным слагаемым. Это осуществляется с помощью введения нормирующих множителей - весовых коэффициентов. Нормирование необходимо для объединения нескольких выходных параметров – термодинамических свойств, имеющих в общем случае различную физическую размерность. Минимизируемый функционал содержит слагаемые, ответственные за точность аппроксимации результатов измерений разнородных данных о термодинамических свойствах, а также </w:t>
      </w:r>
      <w:proofErr w:type="gramStart"/>
      <w:r w:rsidRPr="00A55C48">
        <w:rPr>
          <w:rFonts w:ascii="Times New Roman" w:hAnsi="Times New Roman"/>
          <w:sz w:val="28"/>
          <w:szCs w:val="28"/>
        </w:rPr>
        <w:t>различные ограничения, накладываемые в виде неравенств на термодинамическую поверхность и представлен</w:t>
      </w:r>
      <w:proofErr w:type="gramEnd"/>
      <w:r w:rsidRPr="00A55C48">
        <w:rPr>
          <w:rFonts w:ascii="Times New Roman" w:hAnsi="Times New Roman"/>
          <w:sz w:val="28"/>
          <w:szCs w:val="28"/>
        </w:rPr>
        <w:t xml:space="preserve"> следующей зависимостью: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9572A" w:rsidTr="00B510AD">
        <w:tc>
          <w:tcPr>
            <w:tcW w:w="8974" w:type="dxa"/>
          </w:tcPr>
          <w:p w:rsidR="0089572A" w:rsidRDefault="0089572A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5179" w:dyaOrig="400">
                <v:shape id="_x0000_i1047" type="#_x0000_t75" style="width:283.5pt;height:21.75pt" o:ole="">
                  <v:imagedata r:id="rId52" o:title=""/>
                </v:shape>
                <o:OLEObject Type="Embed" ProgID="Equation.3" ShapeID="_x0000_i1047" DrawAspect="Content" ObjectID="_1657359861" r:id="rId53"/>
              </w:object>
            </w:r>
          </w:p>
        </w:tc>
        <w:tc>
          <w:tcPr>
            <w:tcW w:w="885" w:type="dxa"/>
          </w:tcPr>
          <w:p w:rsidR="0089572A" w:rsidRDefault="0089572A" w:rsidP="00297BED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А3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9572A" w:rsidRDefault="0089572A" w:rsidP="006B65E3">
      <w:pPr>
        <w:pStyle w:val="ab"/>
        <w:spacing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05207B" w:rsidRDefault="0005207B" w:rsidP="006B65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где: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W</w:t>
      </w:r>
      <w:r w:rsidR="00131B8A">
        <w:rPr>
          <w:rFonts w:ascii="Times New Roman" w:hAnsi="Times New Roman"/>
          <w:i/>
          <w:sz w:val="28"/>
          <w:szCs w:val="28"/>
        </w:rPr>
        <w:t xml:space="preserve"> </w:t>
      </w:r>
      <w:r w:rsidR="00131B8A" w:rsidRPr="00A55C48">
        <w:rPr>
          <w:rFonts w:ascii="Times New Roman" w:hAnsi="Times New Roman"/>
          <w:sz w:val="28"/>
          <w:szCs w:val="28"/>
        </w:rPr>
        <w:t>–</w:t>
      </w:r>
      <w:r w:rsidR="00131B8A">
        <w:rPr>
          <w:rFonts w:ascii="Times New Roman" w:hAnsi="Times New Roman"/>
          <w:sz w:val="28"/>
          <w:szCs w:val="28"/>
        </w:rPr>
        <w:t xml:space="preserve"> </w:t>
      </w:r>
      <w:r w:rsidRPr="00A55C48">
        <w:rPr>
          <w:rFonts w:ascii="Times New Roman" w:hAnsi="Times New Roman"/>
          <w:sz w:val="28"/>
          <w:szCs w:val="28"/>
        </w:rPr>
        <w:t>весовой коэффиц</w:t>
      </w:r>
      <w:r w:rsidR="00131B8A">
        <w:rPr>
          <w:rFonts w:ascii="Times New Roman" w:hAnsi="Times New Roman"/>
          <w:sz w:val="28"/>
          <w:szCs w:val="28"/>
        </w:rPr>
        <w:t xml:space="preserve">иент для каждой опытной точки,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="00131B8A">
        <w:rPr>
          <w:rFonts w:ascii="Times New Roman" w:hAnsi="Times New Roman"/>
          <w:sz w:val="28"/>
          <w:szCs w:val="28"/>
        </w:rPr>
        <w:t xml:space="preserve"> </w:t>
      </w:r>
      <w:r w:rsidR="00131B8A" w:rsidRPr="00A55C48">
        <w:rPr>
          <w:rFonts w:ascii="Times New Roman" w:hAnsi="Times New Roman"/>
          <w:sz w:val="28"/>
          <w:szCs w:val="28"/>
        </w:rPr>
        <w:t>–</w:t>
      </w:r>
      <w:r w:rsidRPr="00A55C48">
        <w:rPr>
          <w:rFonts w:ascii="Times New Roman" w:hAnsi="Times New Roman"/>
          <w:sz w:val="28"/>
          <w:szCs w:val="28"/>
        </w:rPr>
        <w:t xml:space="preserve"> функция, используемая для минимизации отклонений. Например, для изохорной теплоемкости дан</w:t>
      </w:r>
      <w:r w:rsidR="00131B8A">
        <w:rPr>
          <w:rFonts w:ascii="Times New Roman" w:hAnsi="Times New Roman"/>
          <w:sz w:val="28"/>
          <w:szCs w:val="28"/>
        </w:rPr>
        <w:t>ных функция определяется как: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89572A" w:rsidTr="00B510AD">
        <w:tc>
          <w:tcPr>
            <w:tcW w:w="8974" w:type="dxa"/>
          </w:tcPr>
          <w:p w:rsidR="0089572A" w:rsidRDefault="0089572A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2480" w:dyaOrig="420">
                <v:shape id="_x0000_i1048" type="#_x0000_t75" style="width:178.5pt;height:30.75pt" o:ole="">
                  <v:imagedata r:id="rId54" o:title=""/>
                </v:shape>
                <o:OLEObject Type="Embed" ProgID="Equation.3" ShapeID="_x0000_i1048" DrawAspect="Content" ObjectID="_1657359862" r:id="rId55"/>
              </w:object>
            </w:r>
          </w:p>
        </w:tc>
        <w:tc>
          <w:tcPr>
            <w:tcW w:w="885" w:type="dxa"/>
          </w:tcPr>
          <w:p w:rsidR="0089572A" w:rsidRDefault="0089572A" w:rsidP="00297BED">
            <w:pPr>
              <w:spacing w:before="3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4</w:t>
            </w:r>
            <w:proofErr w:type="gramEnd"/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89572A" w:rsidRPr="00366328" w:rsidRDefault="0089572A" w:rsidP="006B65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131B8A">
      <w:pPr>
        <w:tabs>
          <w:tab w:val="left" w:pos="576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Квадратичные функции для других термодинамических свойств имеют аналогичный вид. </w:t>
      </w:r>
      <w:proofErr w:type="gramStart"/>
      <w:r w:rsidRPr="00A55C48">
        <w:rPr>
          <w:rFonts w:ascii="Times New Roman" w:hAnsi="Times New Roman"/>
          <w:i/>
          <w:sz w:val="28"/>
          <w:szCs w:val="28"/>
          <w:lang w:val="en-US"/>
        </w:rPr>
        <w:t>F</w:t>
      </w:r>
      <w:r w:rsidRPr="00A55C48">
        <w:rPr>
          <w:rFonts w:ascii="Times New Roman" w:hAnsi="Times New Roman"/>
          <w:i/>
          <w:sz w:val="28"/>
          <w:szCs w:val="28"/>
          <w:vertAlign w:val="subscript"/>
        </w:rPr>
        <w:t>о</w:t>
      </w:r>
      <w:r w:rsidRPr="00A55C48">
        <w:rPr>
          <w:rFonts w:ascii="Times New Roman" w:hAnsi="Times New Roman"/>
          <w:i/>
          <w:sz w:val="28"/>
          <w:szCs w:val="28"/>
        </w:rPr>
        <w:t xml:space="preserve"> –</w:t>
      </w:r>
      <w:r w:rsidRPr="00A55C48">
        <w:rPr>
          <w:rFonts w:ascii="Times New Roman" w:hAnsi="Times New Roman"/>
          <w:sz w:val="28"/>
          <w:szCs w:val="28"/>
        </w:rPr>
        <w:t xml:space="preserve"> функция, учитывающая различные ограничения</w:t>
      </w:r>
      <w:r w:rsidR="00297BED">
        <w:rPr>
          <w:rFonts w:ascii="Times New Roman" w:hAnsi="Times New Roman"/>
          <w:sz w:val="28"/>
          <w:szCs w:val="28"/>
        </w:rPr>
        <w:t>,</w:t>
      </w:r>
      <w:r w:rsidRPr="00A55C48">
        <w:rPr>
          <w:rFonts w:ascii="Times New Roman" w:hAnsi="Times New Roman"/>
          <w:sz w:val="28"/>
          <w:szCs w:val="28"/>
        </w:rPr>
        <w:t xml:space="preserve"> на область изменения переменных.</w:t>
      </w:r>
      <w:proofErr w:type="gramEnd"/>
    </w:p>
    <w:p w:rsidR="0005207B" w:rsidRPr="00A55C48" w:rsidRDefault="0005207B" w:rsidP="00297BED">
      <w:pPr>
        <w:pStyle w:val="ab"/>
        <w:spacing w:line="360" w:lineRule="auto"/>
        <w:ind w:firstLine="708"/>
        <w:rPr>
          <w:rFonts w:ascii="Times New Roman" w:hAnsi="Times New Roman"/>
          <w:sz w:val="28"/>
          <w:szCs w:val="28"/>
        </w:rPr>
      </w:pPr>
      <w:r w:rsidRPr="00584E8C">
        <w:rPr>
          <w:rFonts w:ascii="Times New Roman" w:hAnsi="Times New Roman"/>
          <w:sz w:val="28"/>
          <w:szCs w:val="28"/>
        </w:rPr>
        <w:t>Вес</w:t>
      </w:r>
      <w:r>
        <w:rPr>
          <w:rFonts w:ascii="Times New Roman" w:hAnsi="Times New Roman"/>
          <w:sz w:val="28"/>
          <w:szCs w:val="28"/>
        </w:rPr>
        <w:t xml:space="preserve">овой коэффициент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каждой выбранной опытной точки назначался индивидуально с учетом типа данных, области состояний и требуемой точности. Типичное значение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W</w:t>
      </w:r>
      <w:r w:rsidRPr="00584E8C">
        <w:rPr>
          <w:rFonts w:ascii="Times New Roman" w:hAnsi="Times New Roman"/>
          <w:sz w:val="28"/>
          <w:szCs w:val="28"/>
        </w:rPr>
        <w:t xml:space="preserve"> для 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p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ρ</w:t>
      </w:r>
      <w:r>
        <w:rPr>
          <w:rFonts w:ascii="Times New Roman" w:hAnsi="Times New Roman"/>
          <w:i/>
          <w:sz w:val="28"/>
          <w:szCs w:val="28"/>
        </w:rPr>
        <w:t>,</w:t>
      </w:r>
      <w:r w:rsidRPr="00584E8C">
        <w:rPr>
          <w:rFonts w:ascii="Times New Roman" w:hAnsi="Times New Roman"/>
          <w:i/>
          <w:sz w:val="28"/>
          <w:szCs w:val="28"/>
          <w:lang w:val="en-US"/>
        </w:rPr>
        <w:t>T</w:t>
      </w:r>
      <w:r>
        <w:rPr>
          <w:rFonts w:ascii="Times New Roman" w:hAnsi="Times New Roman"/>
          <w:sz w:val="28"/>
          <w:szCs w:val="28"/>
        </w:rPr>
        <w:t>- данных</w:t>
      </w:r>
      <w:r w:rsidR="00BB01E9" w:rsidRPr="00BB01E9">
        <w:rPr>
          <w:rFonts w:ascii="Times New Roman" w:hAnsi="Times New Roman"/>
          <w:sz w:val="28"/>
          <w:szCs w:val="28"/>
        </w:rPr>
        <w:t xml:space="preserve"> </w:t>
      </w:r>
      <w:r w:rsidRPr="00584E8C">
        <w:rPr>
          <w:rFonts w:ascii="Times New Roman" w:hAnsi="Times New Roman"/>
          <w:sz w:val="28"/>
          <w:szCs w:val="28"/>
        </w:rPr>
        <w:t>и давления насыщенных паров составляет 1, для тепло</w:t>
      </w:r>
      <w:r>
        <w:rPr>
          <w:rFonts w:ascii="Times New Roman" w:hAnsi="Times New Roman"/>
          <w:sz w:val="28"/>
          <w:szCs w:val="28"/>
        </w:rPr>
        <w:t>емкости – 0,5</w:t>
      </w:r>
      <w:r w:rsidRPr="00584E8C">
        <w:rPr>
          <w:rFonts w:ascii="Times New Roman" w:hAnsi="Times New Roman"/>
          <w:sz w:val="28"/>
          <w:szCs w:val="28"/>
        </w:rPr>
        <w:t>, для скорости</w:t>
      </w:r>
      <w:r>
        <w:rPr>
          <w:rFonts w:ascii="Times New Roman" w:hAnsi="Times New Roman"/>
          <w:sz w:val="28"/>
          <w:szCs w:val="28"/>
        </w:rPr>
        <w:t xml:space="preserve"> звука - 1</w:t>
      </w:r>
      <w:r w:rsidRPr="00584E8C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297BE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Как видно из соотношения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ограничения входят в виде дополнительных слагаемых в минимизируемый функционал. Например, для контроля знака производной какой-либо термодинамической величины численно вычисляется производная на основе расчетных значений по уравнению состояния, сохраненных на последних итерациях. После этого вычисленное значение производной по соответствующему свойству в безразмерном виде с соответствующим весовым коэффициентом включается в квадратичный функционал со знаком противоположным заданному. </w:t>
      </w:r>
      <w:proofErr w:type="gramStart"/>
      <w:r w:rsidRPr="00A55C48">
        <w:rPr>
          <w:rFonts w:ascii="Times New Roman" w:hAnsi="Times New Roman"/>
          <w:sz w:val="28"/>
          <w:szCs w:val="28"/>
        </w:rPr>
        <w:t>Замена знака на</w:t>
      </w:r>
      <w:r w:rsidR="00E93142">
        <w:rPr>
          <w:rFonts w:ascii="Times New Roman" w:hAnsi="Times New Roman"/>
          <w:sz w:val="28"/>
          <w:szCs w:val="28"/>
        </w:rPr>
        <w:t xml:space="preserve"> противоположный осуществляется</w:t>
      </w:r>
      <w:r w:rsidRPr="00A55C48">
        <w:rPr>
          <w:rFonts w:ascii="Times New Roman" w:hAnsi="Times New Roman"/>
          <w:sz w:val="28"/>
          <w:szCs w:val="28"/>
        </w:rPr>
        <w:t xml:space="preserve"> для того, чтобы при правильном знаке производной это ограничение не влияло на функционал</w:t>
      </w:r>
      <w:r>
        <w:rPr>
          <w:rFonts w:ascii="Times New Roman" w:hAnsi="Times New Roman"/>
          <w:sz w:val="28"/>
          <w:szCs w:val="28"/>
        </w:rPr>
        <w:t xml:space="preserve"> (</w:t>
      </w:r>
      <w:r w:rsidR="00E93142">
        <w:rPr>
          <w:rFonts w:ascii="Times New Roman" w:hAnsi="Times New Roman"/>
          <w:sz w:val="28"/>
          <w:szCs w:val="28"/>
        </w:rPr>
        <w:t>А3).</w:t>
      </w:r>
      <w:proofErr w:type="gramEnd"/>
    </w:p>
    <w:p w:rsidR="0005207B" w:rsidRPr="00A55C48" w:rsidRDefault="0005207B" w:rsidP="00297BE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Ограничения не в</w:t>
      </w:r>
      <w:r w:rsidR="00E93142">
        <w:rPr>
          <w:rFonts w:ascii="Times New Roman" w:hAnsi="Times New Roman"/>
          <w:sz w:val="28"/>
          <w:szCs w:val="28"/>
        </w:rPr>
        <w:t>лияют на критерий оптимальности</w:t>
      </w:r>
      <w:r w:rsidRPr="00A55C48">
        <w:rPr>
          <w:rFonts w:ascii="Times New Roman" w:hAnsi="Times New Roman"/>
          <w:sz w:val="28"/>
          <w:szCs w:val="28"/>
        </w:rPr>
        <w:t xml:space="preserve"> до тех пор, пока параметры находятся в области допустимых значений. Стоит изменить параметр таким образом, что он пересечет границу, движение по траектории минимизации немедленно прекращается. Эта процедура продолжается </w:t>
      </w:r>
      <w:r w:rsidR="000B3034">
        <w:rPr>
          <w:rFonts w:ascii="Times New Roman" w:hAnsi="Times New Roman"/>
          <w:sz w:val="28"/>
          <w:szCs w:val="28"/>
        </w:rPr>
        <w:t>в</w:t>
      </w:r>
      <w:r w:rsidRPr="00A55C48">
        <w:rPr>
          <w:rFonts w:ascii="Times New Roman" w:hAnsi="Times New Roman"/>
          <w:sz w:val="28"/>
          <w:szCs w:val="28"/>
        </w:rPr>
        <w:t xml:space="preserve">плоть до возвращения параметров в область допустимых значений. Блок-схема алгоритма представлена на рисунке </w:t>
      </w:r>
      <w:r>
        <w:rPr>
          <w:rFonts w:ascii="Times New Roman" w:hAnsi="Times New Roman"/>
          <w:sz w:val="28"/>
          <w:szCs w:val="28"/>
        </w:rPr>
        <w:t>А</w:t>
      </w:r>
      <w:proofErr w:type="gramStart"/>
      <w:r w:rsidR="00E93142">
        <w:rPr>
          <w:rFonts w:ascii="Times New Roman" w:hAnsi="Times New Roman"/>
          <w:sz w:val="28"/>
          <w:szCs w:val="28"/>
        </w:rPr>
        <w:t>1</w:t>
      </w:r>
      <w:proofErr w:type="gramEnd"/>
      <w:r w:rsidR="00E93142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297BED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1 задается количество итераций, задается точность, с которой ищется минимум и начальное приближение. </w:t>
      </w:r>
    </w:p>
    <w:p w:rsidR="0005207B" w:rsidRDefault="0005207B" w:rsidP="00297BED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2 осуществляется вычисление функционала в новой точке пространства поиска и добавление ограничений (шаг 2А). Это осуществляется изменением начальных значений переменных в соответствии с заданным шагом поиска по следующей итерационной формуле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CC575B" w:rsidTr="00B510AD">
        <w:tc>
          <w:tcPr>
            <w:tcW w:w="8974" w:type="dxa"/>
          </w:tcPr>
          <w:p w:rsidR="00CC575B" w:rsidRDefault="00CC575B" w:rsidP="00CC575B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2020" w:dyaOrig="360">
                <v:shape id="_x0000_i1049" type="#_x0000_t75" style="width:119.25pt;height:21pt" o:ole="">
                  <v:imagedata r:id="rId56" o:title=""/>
                </v:shape>
                <o:OLEObject Type="Embed" ProgID="Equation.3" ShapeID="_x0000_i1049" DrawAspect="Content" ObjectID="_1657359863" r:id="rId57"/>
              </w:object>
            </w:r>
          </w:p>
        </w:tc>
        <w:tc>
          <w:tcPr>
            <w:tcW w:w="885" w:type="dxa"/>
          </w:tcPr>
          <w:p w:rsidR="00CC575B" w:rsidRDefault="00CC575B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А5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CC575B" w:rsidRDefault="00CC575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6B65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где [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</w:rPr>
        <w:t>] – массив начальных значений переменных, [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 xml:space="preserve">] – массив значений переменных на новой итерации, </w:t>
      </w:r>
      <w:proofErr w:type="spellStart"/>
      <w:r w:rsidRPr="00A55C48">
        <w:rPr>
          <w:rFonts w:ascii="Times New Roman" w:hAnsi="Times New Roman"/>
          <w:sz w:val="28"/>
          <w:szCs w:val="28"/>
        </w:rPr>
        <w:t>λ</w:t>
      </w:r>
      <w:proofErr w:type="gramStart"/>
      <w:r w:rsidRPr="00A55C48">
        <w:rPr>
          <w:rFonts w:ascii="Times New Roman" w:hAnsi="Times New Roman"/>
          <w:sz w:val="28"/>
          <w:szCs w:val="28"/>
          <w:vertAlign w:val="subscript"/>
        </w:rPr>
        <w:t>к</w:t>
      </w:r>
      <w:proofErr w:type="spellEnd"/>
      <w:proofErr w:type="gramEnd"/>
      <w:r w:rsidRPr="00A55C48">
        <w:rPr>
          <w:rFonts w:ascii="Times New Roman" w:hAnsi="Times New Roman"/>
          <w:sz w:val="28"/>
          <w:szCs w:val="28"/>
        </w:rPr>
        <w:t xml:space="preserve"> - </w:t>
      </w:r>
      <w:proofErr w:type="gramStart"/>
      <w:r w:rsidRPr="00A55C48">
        <w:rPr>
          <w:rFonts w:ascii="Times New Roman" w:hAnsi="Times New Roman"/>
          <w:sz w:val="28"/>
          <w:szCs w:val="28"/>
        </w:rPr>
        <w:t>шаг</w:t>
      </w:r>
      <w:proofErr w:type="gramEnd"/>
      <w:r w:rsidRPr="00A55C48">
        <w:rPr>
          <w:rFonts w:ascii="Times New Roman" w:hAnsi="Times New Roman"/>
          <w:sz w:val="28"/>
          <w:szCs w:val="28"/>
        </w:rPr>
        <w:t xml:space="preserve"> поиска на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k</w:t>
      </w:r>
      <w:r w:rsidRPr="00A55C48">
        <w:rPr>
          <w:rFonts w:ascii="Times New Roman" w:hAnsi="Times New Roman"/>
          <w:sz w:val="28"/>
          <w:szCs w:val="28"/>
        </w:rPr>
        <w:t xml:space="preserve">-ой итерации. </w:t>
      </w:r>
    </w:p>
    <w:p w:rsidR="0005207B" w:rsidRPr="00A55C48" w:rsidRDefault="0005207B" w:rsidP="008A62E1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После этого вычисляется значение функционала (</w:t>
      </w:r>
      <w:r>
        <w:rPr>
          <w:rFonts w:ascii="Times New Roman" w:hAnsi="Times New Roman"/>
          <w:sz w:val="28"/>
          <w:szCs w:val="28"/>
        </w:rPr>
        <w:t>А3</w:t>
      </w:r>
      <w:r w:rsidRPr="00A55C48">
        <w:rPr>
          <w:rFonts w:ascii="Times New Roman" w:hAnsi="Times New Roman"/>
          <w:sz w:val="28"/>
          <w:szCs w:val="28"/>
        </w:rPr>
        <w:t xml:space="preserve">) в новой точке пространства поиска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). В качестве начальных значений переменных могут выступать коэффициенты уравнения состояния, либо коэффициенты и показатели степени при температуре и плотности одновременно. Величина шага поиска возвращается генератором случайных чисел и может варьироваться в диапазоне 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-1</w:t>
      </w:r>
      <w:r w:rsidRPr="00A55C48">
        <w:rPr>
          <w:rFonts w:ascii="Times New Roman" w:hAnsi="Times New Roman"/>
          <w:sz w:val="28"/>
          <w:szCs w:val="28"/>
        </w:rPr>
        <w:t>&lt;</w:t>
      </w:r>
      <w:r w:rsidR="00E93142" w:rsidRPr="00A55C48">
        <w:rPr>
          <w:rFonts w:ascii="Times New Roman" w:hAnsi="Times New Roman"/>
          <w:sz w:val="28"/>
          <w:szCs w:val="28"/>
        </w:rPr>
        <w:t>λ &lt;</w:t>
      </w:r>
      <w:r w:rsidRPr="00A55C48">
        <w:rPr>
          <w:rFonts w:ascii="Times New Roman" w:hAnsi="Times New Roman"/>
          <w:sz w:val="28"/>
          <w:szCs w:val="28"/>
        </w:rPr>
        <w:t>10</w:t>
      </w:r>
      <w:r w:rsidRPr="00A55C48">
        <w:rPr>
          <w:rFonts w:ascii="Times New Roman" w:hAnsi="Times New Roman"/>
          <w:sz w:val="28"/>
          <w:szCs w:val="28"/>
          <w:vertAlign w:val="superscript"/>
        </w:rPr>
        <w:t>-7</w:t>
      </w:r>
      <w:r w:rsidR="00E93142">
        <w:rPr>
          <w:rFonts w:ascii="Times New Roman" w:hAnsi="Times New Roman"/>
          <w:sz w:val="28"/>
          <w:szCs w:val="28"/>
        </w:rPr>
        <w:t>.</w:t>
      </w:r>
    </w:p>
    <w:p w:rsidR="0005207B" w:rsidRPr="00A55C48" w:rsidRDefault="0005207B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На шаге 3 производится сравнение значений минимизируемого функционала на текущей и предыдущей итерациях. Если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) &lt;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>(</w:t>
      </w:r>
      <w:proofErr w:type="spellStart"/>
      <w:r w:rsidRPr="00A55C48">
        <w:rPr>
          <w:rFonts w:ascii="Times New Roman" w:hAnsi="Times New Roman"/>
          <w:sz w:val="28"/>
          <w:szCs w:val="28"/>
          <w:lang w:val="en-US"/>
        </w:rPr>
        <w:t>x</w:t>
      </w:r>
      <w:r w:rsidRPr="00A55C48">
        <w:rPr>
          <w:rFonts w:ascii="Times New Roman" w:hAnsi="Times New Roman"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sz w:val="28"/>
          <w:szCs w:val="28"/>
        </w:rPr>
        <w:t xml:space="preserve">), то осуществляется переход к шагу 4. В противном случае на шаге 3А запускается счетчик неудачных попыток и так же осуществляется переход к шагу 4. Если предельное количество неудачных попыток достигло максимума, то осуществляется выход из программы. Негативные шаги необходимы для того, чтобы избежать ловушки локального оптимума. </w:t>
      </w:r>
    </w:p>
    <w:p w:rsidR="0005207B" w:rsidRDefault="0005207B" w:rsidP="00EA0456">
      <w:pPr>
        <w:spacing w:after="12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4 информация о поведении минимизируемого функционала, накопленная в процессе поиска, используется для дробления шага поиска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19280D" w:rsidTr="00B510AD">
        <w:tc>
          <w:tcPr>
            <w:tcW w:w="8974" w:type="dxa"/>
          </w:tcPr>
          <w:p w:rsidR="0019280D" w:rsidRDefault="0019280D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2"/>
                <w:sz w:val="28"/>
                <w:szCs w:val="28"/>
              </w:rPr>
              <w:object w:dxaOrig="1060" w:dyaOrig="360">
                <v:shape id="_x0000_i1050" type="#_x0000_t75" style="width:60pt;height:21pt" o:ole="">
                  <v:imagedata r:id="rId58" o:title=""/>
                </v:shape>
                <o:OLEObject Type="Embed" ProgID="Equation.3" ShapeID="_x0000_i1050" DrawAspect="Content" ObjectID="_1657359864" r:id="rId59"/>
              </w:object>
            </w:r>
          </w:p>
        </w:tc>
        <w:tc>
          <w:tcPr>
            <w:tcW w:w="885" w:type="dxa"/>
          </w:tcPr>
          <w:p w:rsidR="0019280D" w:rsidRDefault="0019280D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6</w:t>
            </w:r>
            <w:proofErr w:type="gramEnd"/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613E67">
      <w:pPr>
        <w:spacing w:before="240"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α </w:t>
      </w:r>
      <w:r w:rsidR="00E6733F">
        <w:rPr>
          <w:rFonts w:ascii="Times New Roman" w:hAnsi="Times New Roman"/>
          <w:sz w:val="28"/>
          <w:szCs w:val="28"/>
        </w:rPr>
        <w:t>находится в диапазоне</w:t>
      </w:r>
      <w:r w:rsidRPr="00A55C48">
        <w:rPr>
          <w:rFonts w:ascii="Times New Roman" w:hAnsi="Times New Roman"/>
          <w:sz w:val="28"/>
          <w:szCs w:val="28"/>
        </w:rPr>
        <w:t xml:space="preserve"> (-1, 1) – коэффициент уменьшения шага (свободный параметр метода). </w:t>
      </w:r>
    </w:p>
    <w:p w:rsidR="0005207B" w:rsidRDefault="0005207B" w:rsidP="008A62E1">
      <w:pPr>
        <w:spacing w:after="0"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Параметр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в процессе дробления шага поиска изменяется следующим образом. При сравнении предыдущего и текущего значений функционала, алгоритм выбирает направление поиска и в соответствии с этим направлением определяет первоначальное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</w:p>
    <w:p w:rsidR="00997146" w:rsidRDefault="00997146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22"/>
        <w:gridCol w:w="745"/>
      </w:tblGrid>
      <w:tr w:rsidR="00997146" w:rsidTr="00997146">
        <w:tc>
          <w:tcPr>
            <w:tcW w:w="9322" w:type="dxa"/>
          </w:tcPr>
          <w:p w:rsidR="00997146" w:rsidRDefault="00997146" w:rsidP="00997146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6"/>
                <w:sz w:val="28"/>
                <w:szCs w:val="28"/>
              </w:rPr>
              <w:object w:dxaOrig="1780" w:dyaOrig="639">
                <v:shape id="_x0000_i1051" type="#_x0000_t75" style="width:105.75pt;height:38.25pt" o:ole="">
                  <v:imagedata r:id="rId60" o:title=""/>
                </v:shape>
                <o:OLEObject Type="Embed" ProgID="Equation.3" ShapeID="_x0000_i1051" DrawAspect="Content" ObjectID="_1657359865" r:id="rId61"/>
              </w:object>
            </w:r>
            <w:r w:rsidR="00CD2CA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645" w:type="dxa"/>
          </w:tcPr>
          <w:p w:rsidR="00997146" w:rsidRDefault="00997146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7</w:t>
            </w:r>
            <w:proofErr w:type="gramEnd"/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то есть принимается решение об увеличении, либо об уменьшении шага поиска. После присваивания коэффициенту </w:t>
      </w:r>
      <w:r w:rsidRPr="00A55C48">
        <w:rPr>
          <w:rFonts w:ascii="Times New Roman" w:hAnsi="Times New Roman"/>
          <w:i/>
          <w:sz w:val="28"/>
          <w:szCs w:val="28"/>
        </w:rPr>
        <w:t xml:space="preserve">α </w:t>
      </w:r>
      <w:r w:rsidRPr="00A55C48">
        <w:rPr>
          <w:rFonts w:ascii="Times New Roman" w:hAnsi="Times New Roman"/>
          <w:sz w:val="28"/>
          <w:szCs w:val="28"/>
        </w:rPr>
        <w:t>соответствующих значений по условию (</w:t>
      </w:r>
      <w:r>
        <w:rPr>
          <w:rFonts w:ascii="Times New Roman" w:hAnsi="Times New Roman"/>
          <w:sz w:val="28"/>
          <w:szCs w:val="28"/>
        </w:rPr>
        <w:t>А</w:t>
      </w:r>
      <w:proofErr w:type="gramStart"/>
      <w:r>
        <w:rPr>
          <w:rFonts w:ascii="Times New Roman" w:hAnsi="Times New Roman"/>
          <w:sz w:val="28"/>
          <w:szCs w:val="28"/>
        </w:rPr>
        <w:t>7</w:t>
      </w:r>
      <w:proofErr w:type="gramEnd"/>
      <w:r w:rsidRPr="00A55C48">
        <w:rPr>
          <w:rFonts w:ascii="Times New Roman" w:hAnsi="Times New Roman"/>
          <w:sz w:val="28"/>
          <w:szCs w:val="28"/>
        </w:rPr>
        <w:t xml:space="preserve">) вычисляется новое значение функционала </w:t>
      </w:r>
      <w:proofErr w:type="spellStart"/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k</w:t>
      </w:r>
      <w:proofErr w:type="spellEnd"/>
      <w:r w:rsidRPr="00A55C48">
        <w:rPr>
          <w:rFonts w:ascii="Times New Roman" w:hAnsi="Times New Roman"/>
          <w:i/>
          <w:sz w:val="28"/>
          <w:szCs w:val="28"/>
          <w:vertAlign w:val="subscript"/>
        </w:rPr>
        <w:t>+1</w:t>
      </w:r>
      <w:r w:rsidRPr="00A55C48">
        <w:rPr>
          <w:rFonts w:ascii="Times New Roman" w:hAnsi="Times New Roman"/>
          <w:sz w:val="28"/>
          <w:szCs w:val="28"/>
        </w:rPr>
        <w:t>. Далее осуществляется д</w:t>
      </w:r>
      <w:r w:rsidR="00CD2CA7">
        <w:rPr>
          <w:rFonts w:ascii="Times New Roman" w:hAnsi="Times New Roman"/>
          <w:sz w:val="28"/>
          <w:szCs w:val="28"/>
        </w:rPr>
        <w:t>робление шага поиска изменением</w:t>
      </w:r>
      <w:r w:rsidRPr="00A55C48">
        <w:rPr>
          <w:rFonts w:ascii="Times New Roman" w:hAnsi="Times New Roman"/>
          <w:sz w:val="28"/>
          <w:szCs w:val="28"/>
        </w:rPr>
        <w:t xml:space="preserve">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исходя из следующих условий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22"/>
        <w:gridCol w:w="745"/>
      </w:tblGrid>
      <w:tr w:rsidR="00997146" w:rsidTr="00B510AD">
        <w:tc>
          <w:tcPr>
            <w:tcW w:w="9322" w:type="dxa"/>
          </w:tcPr>
          <w:p w:rsidR="00997146" w:rsidRDefault="00997146" w:rsidP="00B510A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06"/>
                <w:sz w:val="28"/>
                <w:szCs w:val="28"/>
              </w:rPr>
              <w:object w:dxaOrig="2960" w:dyaOrig="2240">
                <v:shape id="_x0000_i1052" type="#_x0000_t75" style="width:168pt;height:126.75pt" o:ole="">
                  <v:imagedata r:id="rId62" o:title=""/>
                </v:shape>
                <o:OLEObject Type="Embed" ProgID="Equation.3" ShapeID="_x0000_i1052" DrawAspect="Content" ObjectID="_1657359866" r:id="rId63"/>
              </w:object>
            </w:r>
          </w:p>
        </w:tc>
        <w:tc>
          <w:tcPr>
            <w:tcW w:w="645" w:type="dxa"/>
          </w:tcPr>
          <w:p w:rsidR="00997146" w:rsidRDefault="00997146" w:rsidP="008A62E1">
            <w:pPr>
              <w:spacing w:before="100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А8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997146" w:rsidRPr="00A55C48" w:rsidRDefault="00997146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6B65E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группы условий (</w:t>
      </w:r>
      <w:r>
        <w:rPr>
          <w:rFonts w:ascii="Times New Roman" w:hAnsi="Times New Roman"/>
          <w:sz w:val="28"/>
          <w:szCs w:val="28"/>
        </w:rPr>
        <w:t>А8</w:t>
      </w:r>
      <w:r w:rsidRPr="00A55C48">
        <w:rPr>
          <w:rFonts w:ascii="Times New Roman" w:hAnsi="Times New Roman"/>
          <w:sz w:val="28"/>
          <w:szCs w:val="28"/>
        </w:rPr>
        <w:t xml:space="preserve">) не выполняется, то для определения нового значения </w:t>
      </w:r>
      <w:r w:rsidRPr="00A55C48">
        <w:rPr>
          <w:rFonts w:ascii="Times New Roman" w:hAnsi="Times New Roman"/>
          <w:i/>
          <w:sz w:val="28"/>
          <w:szCs w:val="28"/>
        </w:rPr>
        <w:t>α</w:t>
      </w:r>
      <w:r w:rsidRPr="00A55C48">
        <w:rPr>
          <w:rFonts w:ascii="Times New Roman" w:hAnsi="Times New Roman"/>
          <w:sz w:val="28"/>
          <w:szCs w:val="28"/>
        </w:rPr>
        <w:t xml:space="preserve"> строится интерполяционная парабола на основе значений минимизируемого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на последних трех итерациях. Для этого используются следующие соотношения </w:t>
      </w:r>
    </w:p>
    <w:p w:rsidR="00CC575B" w:rsidRDefault="00CC575B" w:rsidP="006B65E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14"/>
        <w:gridCol w:w="745"/>
      </w:tblGrid>
      <w:tr w:rsidR="00CC575B" w:rsidTr="00CC575B">
        <w:tc>
          <w:tcPr>
            <w:tcW w:w="9114" w:type="dxa"/>
          </w:tcPr>
          <w:p w:rsidR="00CC575B" w:rsidRDefault="00CC575B" w:rsidP="00B510A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6000" w:dyaOrig="680">
                <v:shape id="_x0000_i1053" type="#_x0000_t75" style="width:334.5pt;height:39pt" o:ole="">
                  <v:imagedata r:id="rId64" o:title=""/>
                </v:shape>
                <o:OLEObject Type="Embed" ProgID="Equation.3" ShapeID="_x0000_i1053" DrawAspect="Content" ObjectID="_1657359867" r:id="rId65"/>
              </w:object>
            </w:r>
            <w:r w:rsidR="00CD2CA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745" w:type="dxa"/>
          </w:tcPr>
          <w:p w:rsidR="00CC575B" w:rsidRDefault="00CC575B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9</w:t>
            </w:r>
            <w:proofErr w:type="gramEnd"/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Default="0005207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CC575B" w:rsidTr="00CC575B">
        <w:tc>
          <w:tcPr>
            <w:tcW w:w="8974" w:type="dxa"/>
          </w:tcPr>
          <w:p w:rsidR="00CC575B" w:rsidRDefault="00CC575B" w:rsidP="00B510AD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30"/>
                <w:sz w:val="28"/>
                <w:szCs w:val="28"/>
              </w:rPr>
              <w:object w:dxaOrig="3019" w:dyaOrig="680">
                <v:shape id="_x0000_i1054" type="#_x0000_t75" style="width:168.75pt;height:39pt" o:ole="">
                  <v:imagedata r:id="rId66" o:title=""/>
                </v:shape>
                <o:OLEObject Type="Embed" ProgID="Equation.3" ShapeID="_x0000_i1054" DrawAspect="Content" ObjectID="_1657359868" r:id="rId67"/>
              </w:object>
            </w:r>
            <w:r w:rsidR="00CD2CA7">
              <w:rPr>
                <w:rFonts w:ascii="Times New Roman" w:hAnsi="Times New Roman"/>
                <w:sz w:val="28"/>
                <w:szCs w:val="28"/>
              </w:rPr>
              <w:t>,</w:t>
            </w:r>
          </w:p>
        </w:tc>
        <w:tc>
          <w:tcPr>
            <w:tcW w:w="885" w:type="dxa"/>
          </w:tcPr>
          <w:p w:rsidR="00CC575B" w:rsidRDefault="00CC575B" w:rsidP="008A62E1">
            <w:pPr>
              <w:spacing w:before="16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А10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CC575B" w:rsidRPr="00A55C48" w:rsidRDefault="00CC575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a</w:t>
      </w:r>
      <w:r w:rsidRPr="00A55C48">
        <w:rPr>
          <w:rFonts w:ascii="Times New Roman" w:hAnsi="Times New Roman"/>
          <w:sz w:val="28"/>
          <w:szCs w:val="28"/>
        </w:rPr>
        <w:t xml:space="preserve"> и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b</w:t>
      </w:r>
      <w:r w:rsidR="00CD2CA7">
        <w:rPr>
          <w:rFonts w:ascii="Times New Roman" w:hAnsi="Times New Roman"/>
          <w:sz w:val="28"/>
          <w:szCs w:val="28"/>
        </w:rPr>
        <w:t xml:space="preserve"> -</w:t>
      </w:r>
      <w:r w:rsidRPr="00A55C48">
        <w:rPr>
          <w:rFonts w:ascii="Times New Roman" w:hAnsi="Times New Roman"/>
          <w:sz w:val="28"/>
          <w:szCs w:val="28"/>
        </w:rPr>
        <w:t xml:space="preserve"> коэффициенты параболического уравнения. Тогда новое значение коэффициента</w:t>
      </w:r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определяется как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19280D" w:rsidTr="00B510AD">
        <w:tc>
          <w:tcPr>
            <w:tcW w:w="8974" w:type="dxa"/>
          </w:tcPr>
          <w:p w:rsidR="0019280D" w:rsidRDefault="0019280D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24"/>
                <w:sz w:val="28"/>
                <w:szCs w:val="28"/>
              </w:rPr>
              <w:object w:dxaOrig="940" w:dyaOrig="620">
                <v:shape id="_x0000_i1055" type="#_x0000_t75" style="width:51.75pt;height:35.25pt" o:ole="">
                  <v:imagedata r:id="rId68" o:title=""/>
                </v:shape>
                <o:OLEObject Type="Embed" ProgID="Equation.3" ShapeID="_x0000_i1055" DrawAspect="Content" ObjectID="_1657359869" r:id="rId69"/>
              </w:object>
            </w:r>
          </w:p>
        </w:tc>
        <w:tc>
          <w:tcPr>
            <w:tcW w:w="885" w:type="dxa"/>
          </w:tcPr>
          <w:p w:rsidR="0019280D" w:rsidRDefault="0019280D" w:rsidP="008A62E1">
            <w:pPr>
              <w:spacing w:before="240" w:after="0"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А11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05207B" w:rsidRPr="00A55C48" w:rsidRDefault="0005207B" w:rsidP="00CD2CA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Далее после вычисления нового значени</w:t>
      </w:r>
      <w:r w:rsidR="00F27F89">
        <w:rPr>
          <w:rFonts w:ascii="Times New Roman" w:hAnsi="Times New Roman"/>
          <w:sz w:val="28"/>
          <w:szCs w:val="28"/>
        </w:rPr>
        <w:t>я</w:t>
      </w:r>
      <w:r w:rsidRPr="00A55C48">
        <w:rPr>
          <w:rFonts w:ascii="Times New Roman" w:hAnsi="Times New Roman"/>
          <w:sz w:val="28"/>
          <w:szCs w:val="28"/>
        </w:rPr>
        <w:t xml:space="preserve"> функционала в </w:t>
      </w:r>
      <w:r w:rsidR="008F580D">
        <w:rPr>
          <w:rFonts w:ascii="Times New Roman" w:hAnsi="Times New Roman"/>
          <w:sz w:val="28"/>
          <w:szCs w:val="28"/>
        </w:rPr>
        <w:t xml:space="preserve">соответствии с новым значением </w:t>
      </w:r>
      <w:r w:rsidRPr="00A55C48">
        <w:rPr>
          <w:rFonts w:ascii="Times New Roman" w:hAnsi="Times New Roman"/>
          <w:sz w:val="28"/>
          <w:szCs w:val="28"/>
        </w:rPr>
        <w:t xml:space="preserve">коэффициента уменьшения шага, сохраняются три наилучших значения функционала </w:t>
      </w:r>
      <w:r w:rsidRPr="00A55C48">
        <w:rPr>
          <w:rFonts w:ascii="Times New Roman" w:hAnsi="Times New Roman"/>
          <w:i/>
          <w:sz w:val="28"/>
          <w:szCs w:val="28"/>
          <w:lang w:val="en-US"/>
        </w:rPr>
        <w:t>S</w:t>
      </w:r>
      <w:r w:rsidRPr="00A55C48">
        <w:rPr>
          <w:rFonts w:ascii="Times New Roman" w:hAnsi="Times New Roman"/>
          <w:sz w:val="28"/>
          <w:szCs w:val="28"/>
        </w:rPr>
        <w:t xml:space="preserve"> и </w:t>
      </w:r>
      <w:proofErr w:type="gramStart"/>
      <w:r w:rsidRPr="00A55C48">
        <w:rPr>
          <w:rFonts w:ascii="Times New Roman" w:hAnsi="Times New Roman"/>
          <w:sz w:val="28"/>
          <w:szCs w:val="28"/>
        </w:rPr>
        <w:t>коэффициента</w:t>
      </w:r>
      <w:proofErr w:type="gramEnd"/>
      <w:r w:rsidRPr="00A55C48">
        <w:rPr>
          <w:rFonts w:ascii="Times New Roman" w:hAnsi="Times New Roman"/>
          <w:i/>
          <w:sz w:val="28"/>
          <w:szCs w:val="28"/>
        </w:rPr>
        <w:t xml:space="preserve"> α</w:t>
      </w:r>
      <w:r w:rsidRPr="00A55C48">
        <w:rPr>
          <w:rFonts w:ascii="Times New Roman" w:hAnsi="Times New Roman"/>
          <w:sz w:val="28"/>
          <w:szCs w:val="28"/>
        </w:rPr>
        <w:t xml:space="preserve"> и алгоритм переходит к шагу 5.</w:t>
      </w:r>
    </w:p>
    <w:p w:rsidR="0005207B" w:rsidRDefault="0005207B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На шаге 5 проверяются условия останова. Программа завершает свою работу, если достигнуто максимальное значение неудачных попыток минимизировать функцию или достигнута требуемая точность решения</w:t>
      </w:r>
    </w:p>
    <w:tbl>
      <w:tblPr>
        <w:tblStyle w:val="af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4"/>
        <w:gridCol w:w="885"/>
      </w:tblGrid>
      <w:tr w:rsidR="0019280D" w:rsidTr="00B510AD">
        <w:tc>
          <w:tcPr>
            <w:tcW w:w="8974" w:type="dxa"/>
          </w:tcPr>
          <w:p w:rsidR="0019280D" w:rsidRDefault="0019280D" w:rsidP="00B510AD">
            <w:pPr>
              <w:spacing w:before="160"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position w:val="-14"/>
                <w:sz w:val="28"/>
                <w:szCs w:val="28"/>
              </w:rPr>
              <w:object w:dxaOrig="1400" w:dyaOrig="400">
                <v:shape id="_x0000_i1056" type="#_x0000_t75" style="width:83.25pt;height:23.25pt" o:ole="">
                  <v:imagedata r:id="rId70" o:title=""/>
                </v:shape>
                <o:OLEObject Type="Embed" ProgID="Equation.3" ShapeID="_x0000_i1056" DrawAspect="Content" ObjectID="_1657359870" r:id="rId71"/>
              </w:object>
            </w:r>
          </w:p>
        </w:tc>
        <w:tc>
          <w:tcPr>
            <w:tcW w:w="885" w:type="dxa"/>
          </w:tcPr>
          <w:p w:rsidR="0019280D" w:rsidRDefault="0019280D" w:rsidP="0019280D">
            <w:pPr>
              <w:spacing w:before="240"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A55C48">
              <w:rPr>
                <w:rFonts w:ascii="Times New Roman" w:hAnsi="Times New Roman"/>
                <w:sz w:val="28"/>
                <w:szCs w:val="28"/>
              </w:rPr>
              <w:t>(</w:t>
            </w:r>
            <w:r>
              <w:rPr>
                <w:rFonts w:ascii="Times New Roman" w:hAnsi="Times New Roman"/>
                <w:sz w:val="28"/>
                <w:szCs w:val="28"/>
              </w:rPr>
              <w:t>А12</w:t>
            </w:r>
            <w:r w:rsidRPr="00A55C48"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</w:tr>
    </w:tbl>
    <w:p w:rsidR="0019280D" w:rsidRPr="00A55C48" w:rsidRDefault="0019280D" w:rsidP="006B65E3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05207B" w:rsidRPr="00A55C48" w:rsidRDefault="0005207B" w:rsidP="006B65E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 xml:space="preserve">где </w:t>
      </w:r>
      <w:r w:rsidRPr="00A55C48">
        <w:rPr>
          <w:rFonts w:ascii="Times New Roman" w:hAnsi="Times New Roman"/>
          <w:i/>
          <w:sz w:val="28"/>
          <w:szCs w:val="28"/>
        </w:rPr>
        <w:t>ε</w:t>
      </w:r>
      <w:r w:rsidRPr="00A55C48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r w:rsidR="00E6733F">
        <w:rPr>
          <w:rFonts w:ascii="Times New Roman" w:hAnsi="Times New Roman"/>
          <w:sz w:val="28"/>
          <w:szCs w:val="28"/>
        </w:rPr>
        <w:t xml:space="preserve">– </w:t>
      </w:r>
      <w:r w:rsidRPr="00A55C48">
        <w:rPr>
          <w:rFonts w:ascii="Times New Roman" w:hAnsi="Times New Roman"/>
          <w:sz w:val="28"/>
          <w:szCs w:val="28"/>
        </w:rPr>
        <w:t xml:space="preserve">константа, определяющая требуемую точность решения по </w:t>
      </w:r>
      <w:r w:rsidRPr="00A55C48">
        <w:rPr>
          <w:rFonts w:ascii="Times New Roman" w:hAnsi="Times New Roman"/>
          <w:sz w:val="28"/>
          <w:szCs w:val="28"/>
          <w:lang w:val="en-US"/>
        </w:rPr>
        <w:t>S</w:t>
      </w:r>
      <w:r w:rsidR="00CD2CA7">
        <w:rPr>
          <w:rFonts w:ascii="Times New Roman" w:hAnsi="Times New Roman"/>
          <w:sz w:val="28"/>
          <w:szCs w:val="28"/>
        </w:rPr>
        <w:t>.</w:t>
      </w:r>
    </w:p>
    <w:p w:rsidR="0005207B" w:rsidRDefault="0005207B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Если ни одно из условий останова не выполнено, то осуществляется переход к шагу 6, на котором переопределяются границы поиска в соответствии с новыми значениями переменных, предыдущему значению функционала присваивается текущее значение, и алгоритм п</w:t>
      </w:r>
      <w:r w:rsidR="00CD2CA7">
        <w:rPr>
          <w:rFonts w:ascii="Times New Roman" w:hAnsi="Times New Roman"/>
          <w:sz w:val="28"/>
          <w:szCs w:val="28"/>
        </w:rPr>
        <w:t>ереходит к следующей итерации.</w:t>
      </w:r>
    </w:p>
    <w:p w:rsidR="0005207B" w:rsidRDefault="0005207B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Таким образом, осуществляется цикл поиска глобального оптимума для разрабатываемого уравнения с учетом заданного количества итераций.</w:t>
      </w:r>
    </w:p>
    <w:p w:rsidR="0019280D" w:rsidRDefault="0019280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05207B" w:rsidRDefault="006A3FFB" w:rsidP="0005207B">
      <w:pPr>
        <w:spacing w:after="0" w:line="300" w:lineRule="exact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 wp14:anchorId="4E46B881" wp14:editId="0A21164A">
            <wp:simplePos x="0" y="0"/>
            <wp:positionH relativeFrom="margin">
              <wp:posOffset>224790</wp:posOffset>
            </wp:positionH>
            <wp:positionV relativeFrom="margin">
              <wp:posOffset>62230</wp:posOffset>
            </wp:positionV>
            <wp:extent cx="5833098" cy="7632000"/>
            <wp:effectExtent l="0" t="0" r="0" b="762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-1.jpg"/>
                    <pic:cNvPicPr/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3098" cy="763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207B" w:rsidRPr="00A55C48" w:rsidRDefault="0005207B" w:rsidP="006A3FFB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A55C48">
        <w:rPr>
          <w:rFonts w:ascii="Times New Roman" w:hAnsi="Times New Roman"/>
          <w:sz w:val="28"/>
          <w:szCs w:val="28"/>
        </w:rPr>
        <w:t>Рис</w:t>
      </w:r>
      <w:r w:rsidR="00234DB8">
        <w:rPr>
          <w:rFonts w:ascii="Times New Roman" w:hAnsi="Times New Roman"/>
          <w:sz w:val="28"/>
          <w:szCs w:val="28"/>
        </w:rPr>
        <w:t>унок</w:t>
      </w:r>
      <w:r w:rsidR="00F27F8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А</w:t>
      </w:r>
      <w:proofErr w:type="gramStart"/>
      <w:r w:rsidRPr="00A55C48">
        <w:rPr>
          <w:rFonts w:ascii="Times New Roman" w:hAnsi="Times New Roman"/>
          <w:sz w:val="28"/>
          <w:szCs w:val="28"/>
        </w:rPr>
        <w:t>1</w:t>
      </w:r>
      <w:proofErr w:type="gramEnd"/>
      <w:r w:rsidR="00955EB7">
        <w:rPr>
          <w:rFonts w:ascii="Times New Roman" w:hAnsi="Times New Roman"/>
          <w:sz w:val="28"/>
          <w:szCs w:val="28"/>
        </w:rPr>
        <w:t xml:space="preserve"> </w:t>
      </w:r>
      <w:r w:rsidR="00955EB7" w:rsidRPr="00A55C48">
        <w:rPr>
          <w:rFonts w:ascii="Times New Roman" w:hAnsi="Times New Roman"/>
          <w:sz w:val="28"/>
          <w:szCs w:val="28"/>
        </w:rPr>
        <w:t>–</w:t>
      </w:r>
      <w:r w:rsidRPr="00A55C48">
        <w:rPr>
          <w:rFonts w:ascii="Times New Roman" w:hAnsi="Times New Roman"/>
          <w:sz w:val="28"/>
          <w:szCs w:val="28"/>
        </w:rPr>
        <w:t xml:space="preserve"> Блок-схема алгоритма определения коэффициентов и степеней уравнения состояния методом случайного поиска</w:t>
      </w:r>
      <w:r w:rsidR="00955EB7">
        <w:rPr>
          <w:rFonts w:ascii="Times New Roman" w:hAnsi="Times New Roman"/>
          <w:sz w:val="28"/>
          <w:szCs w:val="28"/>
        </w:rPr>
        <w:t xml:space="preserve"> с возвратом при неудачном шаге</w:t>
      </w:r>
    </w:p>
    <w:p w:rsidR="006B65E3" w:rsidRPr="008C0318" w:rsidRDefault="006B65E3" w:rsidP="006A3FFB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6B65E3" w:rsidRPr="00366328" w:rsidRDefault="006B65E3" w:rsidP="006B65E3">
      <w:pPr>
        <w:tabs>
          <w:tab w:val="left" w:pos="475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D01BE">
        <w:rPr>
          <w:rFonts w:ascii="Times New Roman" w:hAnsi="Times New Roman"/>
          <w:sz w:val="28"/>
          <w:szCs w:val="28"/>
        </w:rPr>
        <w:t>Кроме определения коэффициентов и степеней уравнений состояния</w:t>
      </w:r>
      <w:r>
        <w:rPr>
          <w:rFonts w:ascii="Times New Roman" w:hAnsi="Times New Roman"/>
          <w:sz w:val="28"/>
          <w:szCs w:val="28"/>
        </w:rPr>
        <w:t>, посредством вышеописанного</w:t>
      </w:r>
      <w:r w:rsidRPr="00DD01BE">
        <w:rPr>
          <w:rFonts w:ascii="Times New Roman" w:hAnsi="Times New Roman"/>
          <w:sz w:val="28"/>
          <w:szCs w:val="28"/>
        </w:rPr>
        <w:t xml:space="preserve"> алгоритм</w:t>
      </w:r>
      <w:r>
        <w:rPr>
          <w:rFonts w:ascii="Times New Roman" w:hAnsi="Times New Roman"/>
          <w:sz w:val="28"/>
          <w:szCs w:val="28"/>
        </w:rPr>
        <w:t>а</w:t>
      </w:r>
      <w:r w:rsidR="00A17EA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определено</w:t>
      </w:r>
      <w:r w:rsidRPr="00DD01BE">
        <w:rPr>
          <w:rFonts w:ascii="Times New Roman" w:hAnsi="Times New Roman"/>
          <w:sz w:val="28"/>
          <w:szCs w:val="28"/>
        </w:rPr>
        <w:t xml:space="preserve"> оптимальное количество слагаемых уравнения, удалением тех из них, которые вносят минимальный вклад. Это осуществляется поочередным приравниванием каждого слагаемого уравнения нулю и вычислением функционала. Эта циклическая процедура повторяется на каждой итерации. </w:t>
      </w:r>
      <w:r>
        <w:rPr>
          <w:rFonts w:ascii="Times New Roman" w:hAnsi="Times New Roman"/>
          <w:sz w:val="28"/>
          <w:szCs w:val="28"/>
        </w:rPr>
        <w:t>После анализа вкладов каждого из слагаемых в уравнение осуществляется у</w:t>
      </w:r>
      <w:r w:rsidRPr="00DD01BE">
        <w:rPr>
          <w:rFonts w:ascii="Times New Roman" w:hAnsi="Times New Roman"/>
          <w:sz w:val="28"/>
          <w:szCs w:val="28"/>
        </w:rPr>
        <w:t xml:space="preserve">даление слагаемого, которому соответствует минимальное значение минимизируемого функционала. После чего повторяется процедура оптимизации, описанная выше. Удаление малозначимых </w:t>
      </w:r>
      <w:r>
        <w:rPr>
          <w:rFonts w:ascii="Times New Roman" w:hAnsi="Times New Roman"/>
          <w:sz w:val="28"/>
          <w:szCs w:val="28"/>
        </w:rPr>
        <w:t xml:space="preserve">и коррелирующих между собой </w:t>
      </w:r>
      <w:r w:rsidRPr="00DD01BE">
        <w:rPr>
          <w:rFonts w:ascii="Times New Roman" w:hAnsi="Times New Roman"/>
          <w:sz w:val="28"/>
          <w:szCs w:val="28"/>
        </w:rPr>
        <w:t>слагаемых уравнения состояния не сказывается на точности уравнен</w:t>
      </w:r>
      <w:r w:rsidR="00CD2CA7">
        <w:rPr>
          <w:rFonts w:ascii="Times New Roman" w:hAnsi="Times New Roman"/>
          <w:sz w:val="28"/>
          <w:szCs w:val="28"/>
        </w:rPr>
        <w:t>ия и существенно улучшает его.</w:t>
      </w:r>
    </w:p>
    <w:p w:rsidR="001A4E1E" w:rsidRDefault="001A4E1E" w:rsidP="009B4006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D6569C" w:rsidRPr="00366328" w:rsidRDefault="00D6569C" w:rsidP="009B4006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9280D" w:rsidRDefault="0019280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9B4006" w:rsidRDefault="009B4006" w:rsidP="00454E1F">
      <w:pPr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FE3BD6">
        <w:rPr>
          <w:rFonts w:ascii="Times New Roman" w:hAnsi="Times New Roman"/>
          <w:b/>
          <w:sz w:val="28"/>
          <w:szCs w:val="28"/>
        </w:rPr>
        <w:t>ПРИЛОЖЕНИЕ Б</w:t>
      </w:r>
    </w:p>
    <w:p w:rsidR="00FE3BD6" w:rsidRPr="00FE3BD6" w:rsidRDefault="007D2780" w:rsidP="00454E1F">
      <w:pPr>
        <w:spacing w:before="120" w:after="120"/>
        <w:ind w:left="709"/>
        <w:jc w:val="center"/>
        <w:rPr>
          <w:rFonts w:ascii="Times New Roman" w:hAnsi="Times New Roman"/>
          <w:b/>
          <w:sz w:val="28"/>
          <w:szCs w:val="28"/>
        </w:rPr>
      </w:pPr>
      <w:r w:rsidRPr="00FE3BD6">
        <w:rPr>
          <w:rFonts w:ascii="Times New Roman" w:hAnsi="Times New Roman"/>
          <w:b/>
          <w:sz w:val="28"/>
          <w:szCs w:val="28"/>
        </w:rPr>
        <w:t>РЕЗУЛЬТАТЫ СРАВНЕНИЯ РАЗНОРОДНЫХ ЭКСПЕРИМЕНТАЛЬНЫХ ДАННЫХ О</w:t>
      </w:r>
      <w:r>
        <w:rPr>
          <w:rFonts w:ascii="Times New Roman" w:hAnsi="Times New Roman"/>
          <w:b/>
          <w:sz w:val="28"/>
          <w:szCs w:val="28"/>
        </w:rPr>
        <w:t> </w:t>
      </w:r>
      <w:r w:rsidRPr="00FE3BD6">
        <w:rPr>
          <w:rFonts w:ascii="Times New Roman" w:hAnsi="Times New Roman"/>
          <w:b/>
          <w:sz w:val="28"/>
          <w:szCs w:val="28"/>
        </w:rPr>
        <w:t>ТЕРМОДИНАМИЧЕСКИХ СВОЙСТВАХ Н-УНДЕКАНА</w:t>
      </w:r>
    </w:p>
    <w:p w:rsidR="009B4006" w:rsidRPr="000E6B5F" w:rsidRDefault="007D2780" w:rsidP="00D64A89">
      <w:pPr>
        <w:spacing w:after="120"/>
        <w:ind w:left="1418" w:hanging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Б.1</w:t>
      </w:r>
      <w:r w:rsidR="008A62E1">
        <w:rPr>
          <w:rFonts w:ascii="Times New Roman" w:hAnsi="Times New Roman"/>
          <w:b/>
          <w:sz w:val="28"/>
          <w:szCs w:val="28"/>
        </w:rPr>
        <w:tab/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 ЗНАЧЕНИЙ ТДС</w:t>
      </w:r>
    </w:p>
    <w:p w:rsidR="008D6463" w:rsidRDefault="008D6463" w:rsidP="00D64A8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табл</w:t>
      </w:r>
      <w:r w:rsidR="00F27F89">
        <w:rPr>
          <w:rFonts w:ascii="Times New Roman" w:hAnsi="Times New Roman"/>
          <w:sz w:val="28"/>
          <w:szCs w:val="28"/>
        </w:rPr>
        <w:t>ице</w:t>
      </w:r>
      <w:r>
        <w:rPr>
          <w:rFonts w:ascii="Times New Roman" w:hAnsi="Times New Roman"/>
          <w:sz w:val="28"/>
          <w:szCs w:val="28"/>
        </w:rPr>
        <w:t xml:space="preserve"> Б.1</w:t>
      </w:r>
      <w:r w:rsidRPr="008D6463">
        <w:rPr>
          <w:rFonts w:ascii="Times New Roman" w:hAnsi="Times New Roman"/>
          <w:sz w:val="28"/>
          <w:szCs w:val="28"/>
        </w:rPr>
        <w:t xml:space="preserve"> представлены результаты сравнения разнородных экспериментальных данных о термодинамических свойствах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B63E92">
        <w:rPr>
          <w:rFonts w:ascii="Times New Roman" w:hAnsi="Times New Roman"/>
          <w:sz w:val="28"/>
          <w:szCs w:val="28"/>
        </w:rPr>
        <w:t>а</w:t>
      </w:r>
      <w:proofErr w:type="spellEnd"/>
      <w:r w:rsidR="00F27F89">
        <w:rPr>
          <w:rFonts w:ascii="Times New Roman" w:hAnsi="Times New Roman"/>
          <w:sz w:val="28"/>
          <w:szCs w:val="28"/>
        </w:rPr>
        <w:t xml:space="preserve"> </w:t>
      </w:r>
      <w:r w:rsidRPr="008D6463">
        <w:rPr>
          <w:rFonts w:ascii="Times New Roman" w:hAnsi="Times New Roman"/>
          <w:sz w:val="28"/>
          <w:szCs w:val="28"/>
        </w:rPr>
        <w:t>с расчетами по фундаменталь</w:t>
      </w:r>
      <w:r w:rsidR="00B6592A">
        <w:rPr>
          <w:rFonts w:ascii="Times New Roman" w:hAnsi="Times New Roman"/>
          <w:sz w:val="28"/>
          <w:szCs w:val="28"/>
        </w:rPr>
        <w:t>ному</w:t>
      </w:r>
      <w:r w:rsidRPr="008D6463">
        <w:rPr>
          <w:rFonts w:ascii="Times New Roman" w:hAnsi="Times New Roman"/>
          <w:sz w:val="28"/>
          <w:szCs w:val="28"/>
        </w:rPr>
        <w:t xml:space="preserve"> уравнени</w:t>
      </w:r>
      <w:r w:rsidR="00B6592A">
        <w:rPr>
          <w:rFonts w:ascii="Times New Roman" w:hAnsi="Times New Roman"/>
          <w:sz w:val="28"/>
          <w:szCs w:val="28"/>
        </w:rPr>
        <w:t>ю</w:t>
      </w:r>
      <w:r w:rsidRPr="008D6463">
        <w:rPr>
          <w:rFonts w:ascii="Times New Roman" w:hAnsi="Times New Roman"/>
          <w:sz w:val="28"/>
          <w:szCs w:val="28"/>
        </w:rPr>
        <w:t xml:space="preserve"> состояния, а на рис</w:t>
      </w:r>
      <w:r w:rsidR="00CD2CA7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</w:t>
      </w:r>
      <w:r w:rsidRPr="008D6463">
        <w:rPr>
          <w:rFonts w:ascii="Times New Roman" w:hAnsi="Times New Roman"/>
          <w:sz w:val="28"/>
          <w:szCs w:val="28"/>
        </w:rPr>
        <w:t>1</w:t>
      </w:r>
      <w:r w:rsidR="00CD2CA7">
        <w:rPr>
          <w:rFonts w:ascii="Times New Roman" w:hAnsi="Times New Roman"/>
          <w:sz w:val="28"/>
          <w:szCs w:val="28"/>
        </w:rPr>
        <w:t> </w:t>
      </w:r>
      <w:r w:rsidRPr="008D6463">
        <w:rPr>
          <w:rFonts w:ascii="Times New Roman" w:hAnsi="Times New Roman"/>
          <w:sz w:val="28"/>
          <w:szCs w:val="28"/>
        </w:rPr>
        <w:t>–</w:t>
      </w:r>
      <w:r w:rsidR="00CD2CA7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Б.</w:t>
      </w:r>
      <w:r w:rsidR="0008244D">
        <w:rPr>
          <w:rFonts w:ascii="Times New Roman" w:hAnsi="Times New Roman"/>
          <w:sz w:val="28"/>
          <w:szCs w:val="28"/>
        </w:rPr>
        <w:t>4</w:t>
      </w:r>
      <w:r w:rsidRPr="008D6463">
        <w:rPr>
          <w:rFonts w:ascii="Times New Roman" w:hAnsi="Times New Roman"/>
          <w:sz w:val="28"/>
          <w:szCs w:val="28"/>
        </w:rPr>
        <w:t xml:space="preserve"> показан характер отклонений</w:t>
      </w:r>
      <w:r w:rsidR="00B85FA1">
        <w:rPr>
          <w:rFonts w:ascii="Times New Roman" w:hAnsi="Times New Roman"/>
          <w:sz w:val="28"/>
          <w:szCs w:val="28"/>
        </w:rPr>
        <w:t>.</w:t>
      </w:r>
      <w:r w:rsidRPr="008D6463">
        <w:rPr>
          <w:rFonts w:ascii="Times New Roman" w:hAnsi="Times New Roman"/>
          <w:sz w:val="28"/>
          <w:szCs w:val="28"/>
        </w:rPr>
        <w:t xml:space="preserve"> Значения температуры, измеренные по разным температурным шкалам, пересчитаны на Международную температурную шкалу 1990 г. (МТШ-90). </w:t>
      </w:r>
    </w:p>
    <w:p w:rsidR="00A459A5" w:rsidRDefault="0008244D" w:rsidP="008A62E1">
      <w:pPr>
        <w:tabs>
          <w:tab w:val="left" w:pos="851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 xml:space="preserve">Упругость насыщенного пара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871C46">
        <w:rPr>
          <w:rFonts w:ascii="Times New Roman" w:hAnsi="Times New Roman"/>
          <w:sz w:val="28"/>
          <w:szCs w:val="28"/>
        </w:rPr>
        <w:t>а</w:t>
      </w:r>
      <w:proofErr w:type="spellEnd"/>
      <w:r w:rsidRPr="00871C46">
        <w:rPr>
          <w:rFonts w:ascii="Times New Roman" w:hAnsi="Times New Roman"/>
          <w:sz w:val="28"/>
          <w:szCs w:val="28"/>
        </w:rPr>
        <w:t xml:space="preserve"> исследована лишь в нескольких работах</w:t>
      </w:r>
      <w:r w:rsidR="00E53EDF">
        <w:rPr>
          <w:rFonts w:ascii="Times New Roman" w:hAnsi="Times New Roman"/>
          <w:sz w:val="28"/>
          <w:szCs w:val="28"/>
        </w:rPr>
        <w:t>. Данные Крафта [13</w:t>
      </w:r>
      <w:r w:rsidRPr="00871C46">
        <w:rPr>
          <w:rFonts w:ascii="Times New Roman" w:hAnsi="Times New Roman"/>
          <w:sz w:val="28"/>
          <w:szCs w:val="28"/>
        </w:rPr>
        <w:t>] (347 – 468 К) имеют только исторический интерес и характеризуются невы</w:t>
      </w:r>
      <w:r>
        <w:rPr>
          <w:rFonts w:ascii="Times New Roman" w:hAnsi="Times New Roman"/>
          <w:sz w:val="28"/>
          <w:szCs w:val="28"/>
        </w:rPr>
        <w:t>сокой точностью</w:t>
      </w:r>
      <w:r w:rsidRPr="00871C46">
        <w:rPr>
          <w:rFonts w:ascii="Times New Roman" w:hAnsi="Times New Roman"/>
          <w:sz w:val="28"/>
          <w:szCs w:val="28"/>
        </w:rPr>
        <w:t xml:space="preserve">. Наиболее широкодиапазонные исследования выполнены </w:t>
      </w:r>
      <w:proofErr w:type="spellStart"/>
      <w:r w:rsidRPr="00871C46">
        <w:rPr>
          <w:rFonts w:ascii="Times New Roman" w:hAnsi="Times New Roman"/>
          <w:sz w:val="28"/>
          <w:szCs w:val="28"/>
        </w:rPr>
        <w:t>Ку</w:t>
      </w:r>
      <w:r w:rsidR="00E53EDF">
        <w:rPr>
          <w:rFonts w:ascii="Times New Roman" w:hAnsi="Times New Roman"/>
          <w:sz w:val="28"/>
          <w:szCs w:val="28"/>
        </w:rPr>
        <w:t>румовым</w:t>
      </w:r>
      <w:proofErr w:type="spellEnd"/>
      <w:r w:rsidR="00E53EDF">
        <w:rPr>
          <w:rFonts w:ascii="Times New Roman" w:hAnsi="Times New Roman"/>
          <w:sz w:val="28"/>
          <w:szCs w:val="28"/>
        </w:rPr>
        <w:t xml:space="preserve"> [10</w:t>
      </w:r>
      <w:r w:rsidRPr="00871C46">
        <w:rPr>
          <w:rFonts w:ascii="Times New Roman" w:hAnsi="Times New Roman"/>
          <w:sz w:val="28"/>
          <w:szCs w:val="28"/>
        </w:rPr>
        <w:t xml:space="preserve">] (495 – 625 </w:t>
      </w:r>
      <w:r w:rsidRPr="00871C46">
        <w:rPr>
          <w:rFonts w:ascii="Times New Roman" w:hAnsi="Times New Roman"/>
          <w:sz w:val="28"/>
          <w:szCs w:val="28"/>
          <w:lang w:val="en-US"/>
        </w:rPr>
        <w:t>K</w:t>
      </w:r>
      <w:r w:rsidR="008F580D">
        <w:rPr>
          <w:rFonts w:ascii="Times New Roman" w:hAnsi="Times New Roman"/>
          <w:sz w:val="28"/>
          <w:szCs w:val="28"/>
        </w:rPr>
        <w:t>) и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Вито</w:t>
      </w:r>
      <w:r w:rsidR="00E53EDF">
        <w:rPr>
          <w:rFonts w:ascii="Times New Roman" w:hAnsi="Times New Roman"/>
          <w:sz w:val="28"/>
          <w:szCs w:val="28"/>
        </w:rPr>
        <w:t>ном</w:t>
      </w:r>
      <w:proofErr w:type="spellEnd"/>
      <w:r w:rsidR="00E53EDF">
        <w:rPr>
          <w:rFonts w:ascii="Times New Roman" w:hAnsi="Times New Roman"/>
          <w:sz w:val="28"/>
          <w:szCs w:val="28"/>
        </w:rPr>
        <w:t xml:space="preserve"> [14</w:t>
      </w:r>
      <w:r w:rsidRPr="00871C46">
        <w:rPr>
          <w:rFonts w:ascii="Times New Roman" w:hAnsi="Times New Roman"/>
          <w:sz w:val="28"/>
          <w:szCs w:val="28"/>
        </w:rPr>
        <w:t xml:space="preserve">] (254 – 469 К). Однако данные </w:t>
      </w:r>
      <w:proofErr w:type="spellStart"/>
      <w:r w:rsidRPr="00871C46">
        <w:rPr>
          <w:rFonts w:ascii="Times New Roman" w:hAnsi="Times New Roman"/>
          <w:sz w:val="28"/>
          <w:szCs w:val="28"/>
        </w:rPr>
        <w:t>Витона</w:t>
      </w:r>
      <w:proofErr w:type="spellEnd"/>
      <w:r w:rsidRPr="00871C46">
        <w:rPr>
          <w:rFonts w:ascii="Times New Roman" w:hAnsi="Times New Roman"/>
          <w:sz w:val="28"/>
          <w:szCs w:val="28"/>
        </w:rPr>
        <w:t xml:space="preserve"> имеют достаточно высокую инструментальную погрешность, особенно при низких температурах (~ 2 %) и они плохо согласуются с расчетными значениями </w:t>
      </w:r>
      <w:r>
        <w:rPr>
          <w:rFonts w:ascii="Times New Roman" w:hAnsi="Times New Roman"/>
          <w:sz w:val="28"/>
          <w:szCs w:val="28"/>
        </w:rPr>
        <w:t>автор</w:t>
      </w:r>
      <w:r w:rsidR="008C0318">
        <w:rPr>
          <w:rFonts w:ascii="Times New Roman" w:hAnsi="Times New Roman"/>
          <w:sz w:val="28"/>
          <w:szCs w:val="28"/>
        </w:rPr>
        <w:t>ов</w:t>
      </w:r>
      <w:r w:rsidR="00A17EA3">
        <w:rPr>
          <w:rFonts w:ascii="Times New Roman" w:hAnsi="Times New Roman"/>
          <w:sz w:val="28"/>
          <w:szCs w:val="28"/>
        </w:rPr>
        <w:t xml:space="preserve"> </w:t>
      </w:r>
      <w:r w:rsidRPr="00871C46">
        <w:rPr>
          <w:rFonts w:ascii="Times New Roman" w:hAnsi="Times New Roman"/>
          <w:sz w:val="28"/>
          <w:szCs w:val="28"/>
        </w:rPr>
        <w:t>в низкотемпера</w:t>
      </w:r>
      <w:r>
        <w:rPr>
          <w:rFonts w:ascii="Times New Roman" w:hAnsi="Times New Roman"/>
          <w:sz w:val="28"/>
          <w:szCs w:val="28"/>
        </w:rPr>
        <w:t>тур</w:t>
      </w:r>
      <w:r w:rsidR="00E53EDF">
        <w:rPr>
          <w:rFonts w:ascii="Times New Roman" w:hAnsi="Times New Roman"/>
          <w:sz w:val="28"/>
          <w:szCs w:val="28"/>
        </w:rPr>
        <w:t>ной области [16</w:t>
      </w:r>
      <w:r w:rsidRPr="00871C46">
        <w:rPr>
          <w:rFonts w:ascii="Times New Roman" w:hAnsi="Times New Roman"/>
          <w:sz w:val="28"/>
          <w:szCs w:val="28"/>
        </w:rPr>
        <w:t xml:space="preserve">], которым и </w:t>
      </w:r>
      <w:r>
        <w:rPr>
          <w:rFonts w:ascii="Times New Roman" w:hAnsi="Times New Roman"/>
          <w:sz w:val="28"/>
          <w:szCs w:val="28"/>
        </w:rPr>
        <w:t xml:space="preserve">было </w:t>
      </w:r>
      <w:r w:rsidRPr="00871C46">
        <w:rPr>
          <w:rFonts w:ascii="Times New Roman" w:hAnsi="Times New Roman"/>
          <w:sz w:val="28"/>
          <w:szCs w:val="28"/>
        </w:rPr>
        <w:t>отда</w:t>
      </w:r>
      <w:r>
        <w:rPr>
          <w:rFonts w:ascii="Times New Roman" w:hAnsi="Times New Roman"/>
          <w:sz w:val="28"/>
          <w:szCs w:val="28"/>
        </w:rPr>
        <w:t>но</w:t>
      </w:r>
      <w:r w:rsidRPr="00871C46">
        <w:rPr>
          <w:rFonts w:ascii="Times New Roman" w:hAnsi="Times New Roman"/>
          <w:sz w:val="28"/>
          <w:szCs w:val="28"/>
        </w:rPr>
        <w:t xml:space="preserve"> предпочтение в диапазоне температуры (248 – 340 К), а при более высоких температурах, где отсутствуют экспериментальные </w:t>
      </w:r>
      <w:proofErr w:type="gramStart"/>
      <w:r w:rsidRPr="00871C46">
        <w:rPr>
          <w:rFonts w:ascii="Times New Roman" w:hAnsi="Times New Roman"/>
          <w:sz w:val="28"/>
          <w:szCs w:val="28"/>
        </w:rPr>
        <w:t>данные</w:t>
      </w:r>
      <w:proofErr w:type="gramEnd"/>
      <w:r w:rsidRPr="00871C46">
        <w:rPr>
          <w:rFonts w:ascii="Times New Roman" w:hAnsi="Times New Roman"/>
          <w:sz w:val="28"/>
          <w:szCs w:val="28"/>
        </w:rPr>
        <w:t xml:space="preserve"> использовались расчетные значения, полученные по весьма обоснованной и фундаментальной </w:t>
      </w:r>
      <w:r w:rsidRPr="00C47084">
        <w:rPr>
          <w:rFonts w:ascii="Times New Roman" w:hAnsi="Times New Roman"/>
          <w:sz w:val="28"/>
          <w:szCs w:val="28"/>
        </w:rPr>
        <w:t xml:space="preserve">методике </w:t>
      </w:r>
      <w:r w:rsidR="00E53EDF">
        <w:rPr>
          <w:rFonts w:ascii="Times New Roman" w:hAnsi="Times New Roman"/>
          <w:sz w:val="28"/>
          <w:szCs w:val="28"/>
        </w:rPr>
        <w:t>[1</w:t>
      </w:r>
      <w:r w:rsidRPr="00C47084">
        <w:rPr>
          <w:rFonts w:ascii="Times New Roman" w:hAnsi="Times New Roman"/>
          <w:sz w:val="28"/>
          <w:szCs w:val="28"/>
        </w:rPr>
        <w:t>5].</w:t>
      </w:r>
      <w:r>
        <w:rPr>
          <w:rFonts w:ascii="Times New Roman" w:hAnsi="Times New Roman"/>
          <w:sz w:val="28"/>
          <w:szCs w:val="28"/>
        </w:rPr>
        <w:t xml:space="preserve"> Дан</w:t>
      </w:r>
      <w:r w:rsidR="00E53EDF">
        <w:rPr>
          <w:rFonts w:ascii="Times New Roman" w:hAnsi="Times New Roman"/>
          <w:sz w:val="28"/>
          <w:szCs w:val="28"/>
        </w:rPr>
        <w:t xml:space="preserve">ные </w:t>
      </w:r>
      <w:proofErr w:type="spellStart"/>
      <w:r w:rsidR="00E53EDF">
        <w:rPr>
          <w:rFonts w:ascii="Times New Roman" w:hAnsi="Times New Roman"/>
          <w:sz w:val="28"/>
          <w:szCs w:val="28"/>
        </w:rPr>
        <w:t>Витона</w:t>
      </w:r>
      <w:proofErr w:type="spellEnd"/>
      <w:r w:rsidR="00E53EDF">
        <w:rPr>
          <w:rFonts w:ascii="Times New Roman" w:hAnsi="Times New Roman"/>
          <w:sz w:val="28"/>
          <w:szCs w:val="28"/>
        </w:rPr>
        <w:t xml:space="preserve"> [14</w:t>
      </w:r>
      <w:r>
        <w:rPr>
          <w:rFonts w:ascii="Times New Roman" w:hAnsi="Times New Roman"/>
          <w:sz w:val="28"/>
          <w:szCs w:val="28"/>
        </w:rPr>
        <w:t>]</w:t>
      </w:r>
      <w:r w:rsidR="00E53EDF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="008F580D">
        <w:rPr>
          <w:rFonts w:ascii="Times New Roman" w:hAnsi="Times New Roman"/>
          <w:sz w:val="28"/>
          <w:szCs w:val="28"/>
        </w:rPr>
        <w:t>также,</w:t>
      </w:r>
      <w:r w:rsidR="00E53EDF">
        <w:rPr>
          <w:rFonts w:ascii="Times New Roman" w:hAnsi="Times New Roman"/>
          <w:sz w:val="28"/>
          <w:szCs w:val="28"/>
        </w:rPr>
        <w:t xml:space="preserve"> как</w:t>
      </w:r>
      <w:proofErr w:type="gramEnd"/>
      <w:r w:rsidR="00E53EDF">
        <w:rPr>
          <w:rFonts w:ascii="Times New Roman" w:hAnsi="Times New Roman"/>
          <w:sz w:val="28"/>
          <w:szCs w:val="28"/>
        </w:rPr>
        <w:t xml:space="preserve"> и данные Крафта [13</w:t>
      </w:r>
      <w:r w:rsidRPr="00871C46">
        <w:rPr>
          <w:rFonts w:ascii="Times New Roman" w:hAnsi="Times New Roman"/>
          <w:sz w:val="28"/>
          <w:szCs w:val="28"/>
        </w:rPr>
        <w:t xml:space="preserve">] использовались только для сравнения. Результаты сравнения экспериментальных и расчетных опорных данных о давлении насыщенного пара </w:t>
      </w:r>
      <w:r w:rsidRPr="00871C46">
        <w:rPr>
          <w:rFonts w:ascii="Times New Roman" w:hAnsi="Times New Roman"/>
          <w:i/>
          <w:sz w:val="28"/>
          <w:szCs w:val="28"/>
        </w:rPr>
        <w:t>н</w:t>
      </w:r>
      <w:r w:rsidRPr="00871C46">
        <w:rPr>
          <w:rFonts w:ascii="Times New Roman" w:hAnsi="Times New Roman"/>
          <w:sz w:val="28"/>
          <w:szCs w:val="28"/>
        </w:rPr>
        <w:t>-</w:t>
      </w:r>
      <w:r w:rsidRPr="00871C46">
        <w:rPr>
          <w:rFonts w:ascii="Times New Roman" w:hAnsi="Times New Roman"/>
          <w:i/>
          <w:sz w:val="28"/>
          <w:szCs w:val="28"/>
        </w:rPr>
        <w:t>С</w:t>
      </w:r>
      <w:r w:rsidRPr="00871C46">
        <w:rPr>
          <w:rFonts w:ascii="Times New Roman" w:hAnsi="Times New Roman"/>
          <w:sz w:val="28"/>
          <w:szCs w:val="28"/>
          <w:vertAlign w:val="subscript"/>
        </w:rPr>
        <w:t>11</w:t>
      </w:r>
      <w:r w:rsidRPr="00871C46">
        <w:rPr>
          <w:rFonts w:ascii="Times New Roman" w:hAnsi="Times New Roman"/>
          <w:sz w:val="28"/>
          <w:szCs w:val="28"/>
        </w:rPr>
        <w:t xml:space="preserve"> со значениями, полученными по </w:t>
      </w:r>
      <w:r w:rsidR="00955EB7">
        <w:rPr>
          <w:rFonts w:ascii="Times New Roman" w:hAnsi="Times New Roman"/>
          <w:color w:val="000000"/>
          <w:sz w:val="28"/>
          <w:szCs w:val="28"/>
        </w:rPr>
        <w:t>ФУС</w:t>
      </w:r>
      <w:r w:rsidR="00F970AD">
        <w:rPr>
          <w:rFonts w:ascii="Times New Roman" w:hAnsi="Times New Roman"/>
          <w:color w:val="000000"/>
          <w:sz w:val="28"/>
          <w:szCs w:val="28"/>
        </w:rPr>
        <w:t xml:space="preserve"> (1</w:t>
      </w:r>
      <w:r w:rsidRPr="00871C46">
        <w:rPr>
          <w:rFonts w:ascii="Times New Roman" w:hAnsi="Times New Roman"/>
          <w:color w:val="000000"/>
          <w:sz w:val="28"/>
          <w:szCs w:val="28"/>
        </w:rPr>
        <w:t>)</w:t>
      </w:r>
      <w:r w:rsidR="008F580D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2471F2">
        <w:rPr>
          <w:rFonts w:ascii="Times New Roman" w:hAnsi="Times New Roman"/>
          <w:sz w:val="28"/>
          <w:szCs w:val="28"/>
        </w:rPr>
        <w:t xml:space="preserve">представлены на </w:t>
      </w:r>
      <w:r w:rsidR="00F970AD">
        <w:rPr>
          <w:rFonts w:ascii="Times New Roman" w:hAnsi="Times New Roman"/>
          <w:sz w:val="28"/>
          <w:szCs w:val="28"/>
        </w:rPr>
        <w:t>рисунке Б</w:t>
      </w:r>
      <w:r w:rsidRPr="002471F2">
        <w:rPr>
          <w:rFonts w:ascii="Times New Roman" w:hAnsi="Times New Roman"/>
          <w:sz w:val="28"/>
          <w:szCs w:val="28"/>
        </w:rPr>
        <w:t>.1.</w:t>
      </w:r>
      <w:r w:rsidRPr="00871C46">
        <w:rPr>
          <w:rFonts w:ascii="Times New Roman" w:hAnsi="Times New Roman"/>
          <w:sz w:val="28"/>
          <w:szCs w:val="28"/>
        </w:rPr>
        <w:t xml:space="preserve"> Видно, что при высоких температурах (данные </w:t>
      </w:r>
      <w:proofErr w:type="spellStart"/>
      <w:r w:rsidRPr="00871C46">
        <w:rPr>
          <w:rFonts w:ascii="Times New Roman" w:hAnsi="Times New Roman"/>
          <w:sz w:val="28"/>
          <w:szCs w:val="28"/>
        </w:rPr>
        <w:t>Куру</w:t>
      </w:r>
      <w:r w:rsidR="00E53EDF">
        <w:rPr>
          <w:rFonts w:ascii="Times New Roman" w:hAnsi="Times New Roman"/>
          <w:sz w:val="28"/>
          <w:szCs w:val="28"/>
        </w:rPr>
        <w:t>мова</w:t>
      </w:r>
      <w:proofErr w:type="spellEnd"/>
      <w:r w:rsidR="00E53EDF">
        <w:rPr>
          <w:rFonts w:ascii="Times New Roman" w:hAnsi="Times New Roman"/>
          <w:sz w:val="28"/>
          <w:szCs w:val="28"/>
        </w:rPr>
        <w:t xml:space="preserve"> [10</w:t>
      </w:r>
      <w:r w:rsidRPr="00871C46">
        <w:rPr>
          <w:rFonts w:ascii="Times New Roman" w:hAnsi="Times New Roman"/>
          <w:sz w:val="28"/>
          <w:szCs w:val="28"/>
        </w:rPr>
        <w:t>]) отклонения весьма существенны. По нашему мнению, это объясняется началом процессов термической деструкции, которые были обнару</w:t>
      </w:r>
      <w:r w:rsidR="00E53EDF">
        <w:rPr>
          <w:rFonts w:ascii="Times New Roman" w:hAnsi="Times New Roman"/>
          <w:sz w:val="28"/>
          <w:szCs w:val="28"/>
        </w:rPr>
        <w:t>жены в [10</w:t>
      </w:r>
      <w:r w:rsidRPr="00871C46">
        <w:rPr>
          <w:rFonts w:ascii="Times New Roman" w:hAnsi="Times New Roman"/>
          <w:sz w:val="28"/>
          <w:szCs w:val="28"/>
        </w:rPr>
        <w:t xml:space="preserve">]. При распаде молекул образуется газовая фаза, что приводит к повышению давления в пьезометре. В низкотемпературной области данные согласуются в пределах погрешности их определения. Примечательно, что рассчитанные по </w:t>
      </w:r>
      <w:r w:rsidRPr="00C47084">
        <w:rPr>
          <w:rFonts w:ascii="Times New Roman" w:hAnsi="Times New Roman"/>
          <w:sz w:val="28"/>
          <w:szCs w:val="28"/>
        </w:rPr>
        <w:t xml:space="preserve">методике </w:t>
      </w:r>
      <w:r w:rsidR="00E53EDF">
        <w:rPr>
          <w:rFonts w:ascii="Times New Roman" w:hAnsi="Times New Roman"/>
          <w:sz w:val="28"/>
          <w:szCs w:val="28"/>
        </w:rPr>
        <w:t>[1</w:t>
      </w:r>
      <w:r w:rsidRPr="00C47084">
        <w:rPr>
          <w:rFonts w:ascii="Times New Roman" w:hAnsi="Times New Roman"/>
          <w:sz w:val="28"/>
          <w:szCs w:val="28"/>
        </w:rPr>
        <w:t>5] данные</w:t>
      </w:r>
      <w:r w:rsidRPr="00871C46">
        <w:rPr>
          <w:rFonts w:ascii="Times New Roman" w:hAnsi="Times New Roman"/>
          <w:sz w:val="28"/>
          <w:szCs w:val="28"/>
        </w:rPr>
        <w:t>, достаточно хорошо (0,2%) согласуются с фундаментальным уравнением.</w:t>
      </w:r>
    </w:p>
    <w:p w:rsidR="0008244D" w:rsidRDefault="004624A7" w:rsidP="0008244D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4624A7">
        <w:rPr>
          <w:rFonts w:ascii="Times New Roman" w:hAnsi="Times New Roman"/>
          <w:sz w:val="28"/>
          <w:szCs w:val="28"/>
        </w:rPr>
        <w:object w:dxaOrig="6706" w:dyaOrig="4078">
          <v:shape id="_x0000_i1057" type="#_x0000_t75" style="width:335.25pt;height:204pt" o:ole="">
            <v:imagedata r:id="rId73" o:title=""/>
          </v:shape>
          <o:OLEObject Type="Embed" ProgID="CorelDRAW.Graphic.13" ShapeID="_x0000_i1057" DrawAspect="Content" ObjectID="_1657359871" r:id="rId74"/>
        </w:object>
      </w:r>
    </w:p>
    <w:p w:rsidR="0019280D" w:rsidRDefault="0008244D" w:rsidP="0019280D">
      <w:pPr>
        <w:tabs>
          <w:tab w:val="left" w:pos="2310"/>
        </w:tabs>
        <w:spacing w:after="0"/>
        <w:jc w:val="center"/>
        <w:rPr>
          <w:rFonts w:ascii="Times New Roman" w:hAnsi="Times New Roman"/>
          <w:sz w:val="28"/>
          <w:szCs w:val="28"/>
        </w:rPr>
      </w:pPr>
      <w:r w:rsidRPr="0019280D">
        <w:rPr>
          <w:rFonts w:ascii="Times New Roman" w:hAnsi="Times New Roman"/>
          <w:sz w:val="28"/>
          <w:szCs w:val="28"/>
        </w:rPr>
        <w:t>Рис</w:t>
      </w:r>
      <w:r w:rsidR="0019280D">
        <w:rPr>
          <w:rFonts w:ascii="Times New Roman" w:hAnsi="Times New Roman"/>
          <w:sz w:val="28"/>
          <w:szCs w:val="28"/>
        </w:rPr>
        <w:t>унок</w:t>
      </w:r>
      <w:r w:rsidRPr="0019280D">
        <w:rPr>
          <w:rFonts w:ascii="Times New Roman" w:hAnsi="Times New Roman"/>
          <w:sz w:val="28"/>
          <w:szCs w:val="28"/>
        </w:rPr>
        <w:t xml:space="preserve"> Б.1</w:t>
      </w:r>
      <w:r w:rsidR="00955EB7">
        <w:rPr>
          <w:rFonts w:ascii="Times New Roman" w:hAnsi="Times New Roman"/>
          <w:sz w:val="28"/>
          <w:szCs w:val="28"/>
        </w:rPr>
        <w:t xml:space="preserve"> </w:t>
      </w:r>
      <w:r w:rsidR="00955EB7" w:rsidRPr="00A55C48">
        <w:rPr>
          <w:rFonts w:ascii="Times New Roman" w:hAnsi="Times New Roman"/>
          <w:sz w:val="28"/>
          <w:szCs w:val="28"/>
        </w:rPr>
        <w:t>–</w:t>
      </w:r>
      <w:r w:rsidR="00955EB7">
        <w:rPr>
          <w:rFonts w:ascii="Times New Roman" w:hAnsi="Times New Roman"/>
          <w:sz w:val="28"/>
          <w:szCs w:val="28"/>
        </w:rPr>
        <w:t xml:space="preserve"> </w:t>
      </w:r>
      <w:r w:rsidRPr="0019280D">
        <w:rPr>
          <w:rFonts w:ascii="Times New Roman" w:hAnsi="Times New Roman"/>
          <w:sz w:val="28"/>
          <w:szCs w:val="28"/>
        </w:rPr>
        <w:t>Отклонения экспериментальных данных о давлении насыщенных паров</w:t>
      </w:r>
      <w:r w:rsidR="00955EB7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19280D">
        <w:rPr>
          <w:rFonts w:ascii="Times New Roman" w:hAnsi="Times New Roman"/>
          <w:sz w:val="28"/>
          <w:szCs w:val="28"/>
        </w:rPr>
        <w:t>а</w:t>
      </w:r>
      <w:proofErr w:type="spellEnd"/>
      <w:r w:rsidRPr="0019280D">
        <w:rPr>
          <w:rFonts w:ascii="Times New Roman" w:hAnsi="Times New Roman"/>
          <w:sz w:val="28"/>
          <w:szCs w:val="28"/>
        </w:rPr>
        <w:t xml:space="preserve"> от рассчитанных по </w:t>
      </w:r>
      <w:proofErr w:type="gramStart"/>
      <w:r w:rsidRPr="0019280D">
        <w:rPr>
          <w:rFonts w:ascii="Times New Roman" w:hAnsi="Times New Roman"/>
          <w:sz w:val="28"/>
          <w:szCs w:val="28"/>
        </w:rPr>
        <w:t>фундаментальному</w:t>
      </w:r>
      <w:proofErr w:type="gramEnd"/>
      <w:r w:rsidRPr="0019280D">
        <w:rPr>
          <w:rFonts w:ascii="Times New Roman" w:hAnsi="Times New Roman"/>
          <w:sz w:val="28"/>
          <w:szCs w:val="28"/>
        </w:rPr>
        <w:t xml:space="preserve"> </w:t>
      </w:r>
    </w:p>
    <w:p w:rsidR="0008244D" w:rsidRPr="0019280D" w:rsidRDefault="0008244D" w:rsidP="00D64A89">
      <w:pPr>
        <w:tabs>
          <w:tab w:val="left" w:pos="2310"/>
        </w:tabs>
        <w:spacing w:after="120"/>
        <w:jc w:val="center"/>
        <w:rPr>
          <w:rFonts w:ascii="Times New Roman" w:hAnsi="Times New Roman"/>
          <w:sz w:val="28"/>
          <w:szCs w:val="28"/>
        </w:rPr>
      </w:pPr>
      <w:r w:rsidRPr="0019280D">
        <w:rPr>
          <w:rFonts w:ascii="Times New Roman" w:hAnsi="Times New Roman"/>
          <w:sz w:val="28"/>
          <w:szCs w:val="28"/>
        </w:rPr>
        <w:t>уравнению состояния (1)</w:t>
      </w:r>
      <w:r w:rsidR="0055288E" w:rsidRPr="0019280D">
        <w:rPr>
          <w:rFonts w:ascii="Times New Roman" w:hAnsi="Times New Roman"/>
          <w:sz w:val="28"/>
          <w:szCs w:val="28"/>
        </w:rPr>
        <w:t xml:space="preserve"> – (3)</w:t>
      </w:r>
      <w:r w:rsidRPr="0019280D">
        <w:rPr>
          <w:rFonts w:ascii="Times New Roman" w:hAnsi="Times New Roman"/>
          <w:sz w:val="28"/>
          <w:szCs w:val="28"/>
        </w:rPr>
        <w:t>.</w:t>
      </w:r>
    </w:p>
    <w:p w:rsidR="0008244D" w:rsidRPr="00871C46" w:rsidRDefault="0008244D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>Плотность жидкой фазы на линии насыщения при температуре, выше температуры кипения, и</w:t>
      </w:r>
      <w:r>
        <w:rPr>
          <w:rFonts w:ascii="Times New Roman" w:hAnsi="Times New Roman"/>
          <w:sz w:val="28"/>
          <w:szCs w:val="28"/>
        </w:rPr>
        <w:t xml:space="preserve">сследована в работе </w:t>
      </w:r>
      <w:proofErr w:type="spellStart"/>
      <w:r>
        <w:rPr>
          <w:rFonts w:ascii="Times New Roman" w:hAnsi="Times New Roman"/>
          <w:sz w:val="28"/>
          <w:szCs w:val="28"/>
        </w:rPr>
        <w:t>Курум</w:t>
      </w:r>
      <w:r w:rsidR="00C47F16">
        <w:rPr>
          <w:rFonts w:ascii="Times New Roman" w:hAnsi="Times New Roman"/>
          <w:sz w:val="28"/>
          <w:szCs w:val="28"/>
        </w:rPr>
        <w:t>ова</w:t>
      </w:r>
      <w:proofErr w:type="spellEnd"/>
      <w:r w:rsidR="00C47F16">
        <w:rPr>
          <w:rFonts w:ascii="Times New Roman" w:hAnsi="Times New Roman"/>
          <w:sz w:val="28"/>
          <w:szCs w:val="28"/>
        </w:rPr>
        <w:t xml:space="preserve"> [10</w:t>
      </w:r>
      <w:r w:rsidRPr="00871C46">
        <w:rPr>
          <w:rFonts w:ascii="Times New Roman" w:hAnsi="Times New Roman"/>
          <w:sz w:val="28"/>
          <w:szCs w:val="28"/>
        </w:rPr>
        <w:t xml:space="preserve">] и </w:t>
      </w:r>
      <w:proofErr w:type="spellStart"/>
      <w:r w:rsidRPr="00871C46">
        <w:rPr>
          <w:rFonts w:ascii="Times New Roman" w:hAnsi="Times New Roman"/>
          <w:sz w:val="28"/>
          <w:szCs w:val="28"/>
        </w:rPr>
        <w:t>Дули</w:t>
      </w:r>
      <w:r w:rsidR="0055288E">
        <w:rPr>
          <w:rFonts w:ascii="Times New Roman" w:hAnsi="Times New Roman"/>
          <w:sz w:val="28"/>
          <w:szCs w:val="28"/>
        </w:rPr>
        <w:t>т</w:t>
      </w:r>
      <w:r w:rsidRPr="00871C46">
        <w:rPr>
          <w:rFonts w:ascii="Times New Roman" w:hAnsi="Times New Roman"/>
          <w:sz w:val="28"/>
          <w:szCs w:val="28"/>
        </w:rPr>
        <w:t>тла</w:t>
      </w:r>
      <w:proofErr w:type="spellEnd"/>
      <w:r w:rsidRPr="00871C46">
        <w:rPr>
          <w:rFonts w:ascii="Times New Roman" w:hAnsi="Times New Roman"/>
          <w:sz w:val="28"/>
          <w:szCs w:val="28"/>
        </w:rPr>
        <w:t xml:space="preserve"> с </w:t>
      </w:r>
      <w:proofErr w:type="spellStart"/>
      <w:r w:rsidRPr="00871C46">
        <w:rPr>
          <w:rFonts w:ascii="Times New Roman" w:hAnsi="Times New Roman"/>
          <w:sz w:val="28"/>
          <w:szCs w:val="28"/>
        </w:rPr>
        <w:t>Пе</w:t>
      </w:r>
      <w:r>
        <w:rPr>
          <w:rFonts w:ascii="Times New Roman" w:hAnsi="Times New Roman"/>
          <w:sz w:val="28"/>
          <w:szCs w:val="28"/>
        </w:rPr>
        <w:t>терсо</w:t>
      </w:r>
      <w:r w:rsidR="00C47F16">
        <w:rPr>
          <w:rFonts w:ascii="Times New Roman" w:hAnsi="Times New Roman"/>
          <w:sz w:val="28"/>
          <w:szCs w:val="28"/>
        </w:rPr>
        <w:t>ном</w:t>
      </w:r>
      <w:proofErr w:type="spellEnd"/>
      <w:r w:rsidR="00C47F16">
        <w:rPr>
          <w:rFonts w:ascii="Times New Roman" w:hAnsi="Times New Roman"/>
          <w:sz w:val="28"/>
          <w:szCs w:val="28"/>
        </w:rPr>
        <w:t xml:space="preserve"> [8</w:t>
      </w:r>
      <w:r w:rsidR="00955EB7" w:rsidRPr="00955EB7">
        <w:rPr>
          <w:rFonts w:ascii="Times New Roman" w:hAnsi="Times New Roman"/>
          <w:sz w:val="28"/>
          <w:szCs w:val="28"/>
        </w:rPr>
        <w:t>]</w:t>
      </w:r>
      <w:r w:rsidR="00C47F16">
        <w:rPr>
          <w:rFonts w:ascii="Times New Roman" w:hAnsi="Times New Roman"/>
          <w:sz w:val="28"/>
          <w:szCs w:val="28"/>
        </w:rPr>
        <w:t xml:space="preserve">, </w:t>
      </w:r>
      <w:r w:rsidR="00955EB7" w:rsidRPr="00955EB7">
        <w:rPr>
          <w:rFonts w:ascii="Times New Roman" w:hAnsi="Times New Roman"/>
          <w:sz w:val="28"/>
          <w:szCs w:val="28"/>
        </w:rPr>
        <w:t>[</w:t>
      </w:r>
      <w:r w:rsidR="00C47F16">
        <w:rPr>
          <w:rFonts w:ascii="Times New Roman" w:hAnsi="Times New Roman"/>
          <w:sz w:val="28"/>
          <w:szCs w:val="28"/>
        </w:rPr>
        <w:t>20</w:t>
      </w:r>
      <w:r w:rsidRPr="00871C46">
        <w:rPr>
          <w:rFonts w:ascii="Times New Roman" w:hAnsi="Times New Roman"/>
          <w:sz w:val="28"/>
          <w:szCs w:val="28"/>
        </w:rPr>
        <w:t xml:space="preserve">]. Плотность газовой фазы исследована только в работе </w:t>
      </w:r>
      <w:proofErr w:type="spellStart"/>
      <w:r w:rsidRPr="00871C46">
        <w:rPr>
          <w:rFonts w:ascii="Times New Roman" w:hAnsi="Times New Roman"/>
          <w:sz w:val="28"/>
          <w:szCs w:val="28"/>
        </w:rPr>
        <w:t>Курумова</w:t>
      </w:r>
      <w:proofErr w:type="spellEnd"/>
      <w:r w:rsidRPr="00871C46">
        <w:rPr>
          <w:rFonts w:ascii="Times New Roman" w:hAnsi="Times New Roman"/>
          <w:sz w:val="28"/>
          <w:szCs w:val="28"/>
        </w:rPr>
        <w:t xml:space="preserve"> [</w:t>
      </w:r>
      <w:r w:rsidR="00C47F16">
        <w:rPr>
          <w:rFonts w:ascii="Times New Roman" w:hAnsi="Times New Roman"/>
          <w:sz w:val="28"/>
          <w:szCs w:val="28"/>
        </w:rPr>
        <w:t>10</w:t>
      </w:r>
      <w:r w:rsidRPr="00871C46">
        <w:rPr>
          <w:rFonts w:ascii="Times New Roman" w:hAnsi="Times New Roman"/>
          <w:sz w:val="28"/>
          <w:szCs w:val="28"/>
        </w:rPr>
        <w:t xml:space="preserve">]. Все экспериментальные данные о плотности жидкой фазы на линии насыщения описываются фундаментальным уравнением с погрешностью, близкой к погрешности эксперимента – </w:t>
      </w:r>
      <w:r w:rsidR="00955EB7">
        <w:rPr>
          <w:rFonts w:ascii="Times New Roman" w:hAnsi="Times New Roman"/>
          <w:sz w:val="28"/>
          <w:szCs w:val="28"/>
        </w:rPr>
        <w:t>(</w:t>
      </w:r>
      <w:r w:rsidRPr="00871C46">
        <w:rPr>
          <w:rFonts w:ascii="Times New Roman" w:hAnsi="Times New Roman"/>
          <w:sz w:val="28"/>
          <w:szCs w:val="28"/>
        </w:rPr>
        <w:t>0,05</w:t>
      </w:r>
      <w:r w:rsidR="00955EB7">
        <w:rPr>
          <w:rFonts w:ascii="Times New Roman" w:hAnsi="Times New Roman"/>
          <w:sz w:val="28"/>
          <w:szCs w:val="28"/>
        </w:rPr>
        <w:t> </w:t>
      </w:r>
      <w:r w:rsidRPr="00871C46">
        <w:rPr>
          <w:rFonts w:ascii="Times New Roman" w:hAnsi="Times New Roman"/>
          <w:sz w:val="28"/>
          <w:szCs w:val="28"/>
        </w:rPr>
        <w:t>–</w:t>
      </w:r>
      <w:r w:rsidR="00955EB7">
        <w:rPr>
          <w:rFonts w:ascii="Times New Roman" w:hAnsi="Times New Roman"/>
          <w:sz w:val="28"/>
          <w:szCs w:val="28"/>
        </w:rPr>
        <w:t> </w:t>
      </w:r>
      <w:r w:rsidRPr="00871C46">
        <w:rPr>
          <w:rFonts w:ascii="Times New Roman" w:hAnsi="Times New Roman"/>
          <w:sz w:val="28"/>
          <w:szCs w:val="28"/>
        </w:rPr>
        <w:t>0,15</w:t>
      </w:r>
      <w:r w:rsidR="00955EB7">
        <w:rPr>
          <w:rFonts w:ascii="Times New Roman" w:hAnsi="Times New Roman"/>
          <w:sz w:val="28"/>
          <w:szCs w:val="28"/>
        </w:rPr>
        <w:t>)</w:t>
      </w:r>
      <w:r w:rsidRPr="00871C46">
        <w:rPr>
          <w:rFonts w:ascii="Times New Roman" w:hAnsi="Times New Roman"/>
          <w:sz w:val="28"/>
          <w:szCs w:val="28"/>
        </w:rPr>
        <w:t xml:space="preserve"> %. Единственные экспериментальные данные о плотности газовой фазы на линии насыщения, полу</w:t>
      </w:r>
      <w:r w:rsidR="00C47F16">
        <w:rPr>
          <w:rFonts w:ascii="Times New Roman" w:hAnsi="Times New Roman"/>
          <w:sz w:val="28"/>
          <w:szCs w:val="28"/>
        </w:rPr>
        <w:t xml:space="preserve">ченные </w:t>
      </w:r>
      <w:proofErr w:type="spellStart"/>
      <w:r w:rsidR="00C47F16">
        <w:rPr>
          <w:rFonts w:ascii="Times New Roman" w:hAnsi="Times New Roman"/>
          <w:sz w:val="28"/>
          <w:szCs w:val="28"/>
        </w:rPr>
        <w:t>Курумовым</w:t>
      </w:r>
      <w:proofErr w:type="spellEnd"/>
      <w:r w:rsidR="00C47F16">
        <w:rPr>
          <w:rFonts w:ascii="Times New Roman" w:hAnsi="Times New Roman"/>
          <w:sz w:val="28"/>
          <w:szCs w:val="28"/>
        </w:rPr>
        <w:t xml:space="preserve"> [10</w:t>
      </w:r>
      <w:r w:rsidRPr="00871C46">
        <w:rPr>
          <w:rFonts w:ascii="Times New Roman" w:hAnsi="Times New Roman"/>
          <w:sz w:val="28"/>
          <w:szCs w:val="28"/>
        </w:rPr>
        <w:t>] при вы</w:t>
      </w:r>
      <w:r w:rsidR="00955EB7">
        <w:rPr>
          <w:rFonts w:ascii="Times New Roman" w:hAnsi="Times New Roman"/>
          <w:sz w:val="28"/>
          <w:szCs w:val="28"/>
        </w:rPr>
        <w:t xml:space="preserve">соких температурах (498 – 623) </w:t>
      </w:r>
      <w:proofErr w:type="gramStart"/>
      <w:r w:rsidR="00955EB7">
        <w:rPr>
          <w:rFonts w:ascii="Times New Roman" w:hAnsi="Times New Roman"/>
          <w:sz w:val="28"/>
          <w:szCs w:val="28"/>
        </w:rPr>
        <w:t>К</w:t>
      </w:r>
      <w:proofErr w:type="gramEnd"/>
      <w:r w:rsidRPr="00871C46">
        <w:rPr>
          <w:rFonts w:ascii="Times New Roman" w:hAnsi="Times New Roman"/>
          <w:sz w:val="28"/>
          <w:szCs w:val="28"/>
        </w:rPr>
        <w:t xml:space="preserve">, описываются с достаточно высокой погрешностью. Экспериментальные значения систематически завышены. Это, прежде всего, результат несоответствия расчетных и экспериментальных, полученных в </w:t>
      </w:r>
      <w:r w:rsidR="00C47F16">
        <w:rPr>
          <w:rFonts w:ascii="Times New Roman" w:hAnsi="Times New Roman"/>
          <w:sz w:val="28"/>
          <w:szCs w:val="28"/>
        </w:rPr>
        <w:t>[10</w:t>
      </w:r>
      <w:r w:rsidR="00955EB7">
        <w:rPr>
          <w:rFonts w:ascii="Times New Roman" w:hAnsi="Times New Roman"/>
          <w:sz w:val="28"/>
          <w:szCs w:val="28"/>
        </w:rPr>
        <w:t xml:space="preserve">], значений </w:t>
      </w:r>
      <w:proofErr w:type="spellStart"/>
      <w:r w:rsidRPr="00871C46">
        <w:rPr>
          <w:rFonts w:ascii="Times New Roman" w:hAnsi="Times New Roman"/>
          <w:i/>
          <w:sz w:val="28"/>
          <w:szCs w:val="28"/>
          <w:lang w:val="en-US"/>
        </w:rPr>
        <w:t>p</w:t>
      </w:r>
      <w:r w:rsidRPr="00871C46">
        <w:rPr>
          <w:rFonts w:ascii="Times New Roman" w:hAnsi="Times New Roman"/>
          <w:i/>
          <w:sz w:val="28"/>
          <w:szCs w:val="28"/>
          <w:vertAlign w:val="subscript"/>
          <w:lang w:val="en-US"/>
        </w:rPr>
        <w:t>v</w:t>
      </w:r>
      <w:proofErr w:type="spellEnd"/>
      <w:r w:rsidRPr="00871C46">
        <w:rPr>
          <w:rFonts w:ascii="Times New Roman" w:hAnsi="Times New Roman"/>
          <w:sz w:val="28"/>
          <w:szCs w:val="28"/>
        </w:rPr>
        <w:t>. При температуре ниже 498</w:t>
      </w:r>
      <w:proofErr w:type="gramStart"/>
      <w:r w:rsidRPr="00871C46">
        <w:rPr>
          <w:rFonts w:ascii="Times New Roman" w:hAnsi="Times New Roman"/>
          <w:sz w:val="28"/>
          <w:szCs w:val="28"/>
        </w:rPr>
        <w:t xml:space="preserve"> К</w:t>
      </w:r>
      <w:proofErr w:type="gramEnd"/>
      <w:r w:rsidRPr="00871C46">
        <w:rPr>
          <w:rFonts w:ascii="Times New Roman" w:hAnsi="Times New Roman"/>
          <w:sz w:val="28"/>
          <w:szCs w:val="28"/>
        </w:rPr>
        <w:t xml:space="preserve"> плотность газовой фазы на линии насыщения</w:t>
      </w:r>
      <w:r w:rsidR="00A17EA3">
        <w:rPr>
          <w:rFonts w:ascii="Times New Roman" w:hAnsi="Times New Roman"/>
          <w:sz w:val="28"/>
          <w:szCs w:val="28"/>
        </w:rPr>
        <w:t xml:space="preserve"> </w:t>
      </w:r>
      <w:r w:rsidRPr="00871C46">
        <w:rPr>
          <w:rFonts w:ascii="Times New Roman" w:hAnsi="Times New Roman"/>
          <w:sz w:val="28"/>
          <w:szCs w:val="28"/>
        </w:rPr>
        <w:t>передается с хорошей точностью. При этом также следует отметить, что экспериментальные значения энтальпии испарения, полученные при высоких температурах на основе калориметрических изме</w:t>
      </w:r>
      <w:r w:rsidR="00C47F16">
        <w:rPr>
          <w:rFonts w:ascii="Times New Roman" w:hAnsi="Times New Roman"/>
          <w:sz w:val="28"/>
          <w:szCs w:val="28"/>
        </w:rPr>
        <w:t>рений [27</w:t>
      </w:r>
      <w:r w:rsidRPr="00871C46">
        <w:rPr>
          <w:rFonts w:ascii="Times New Roman" w:hAnsi="Times New Roman"/>
          <w:sz w:val="28"/>
          <w:szCs w:val="28"/>
        </w:rPr>
        <w:t>], передаются с высокой точностью.</w:t>
      </w:r>
    </w:p>
    <w:p w:rsidR="0008244D" w:rsidRPr="00871C46" w:rsidRDefault="0008244D" w:rsidP="008A62E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>Плотность жидк</w:t>
      </w:r>
      <w:r>
        <w:rPr>
          <w:rFonts w:ascii="Times New Roman" w:hAnsi="Times New Roman"/>
          <w:sz w:val="28"/>
          <w:szCs w:val="28"/>
        </w:rPr>
        <w:t>о</w:t>
      </w:r>
      <w:r w:rsidR="00C47F16">
        <w:rPr>
          <w:rFonts w:ascii="Times New Roman" w:hAnsi="Times New Roman"/>
          <w:sz w:val="28"/>
          <w:szCs w:val="28"/>
        </w:rPr>
        <w:t>й фазы исследована в работах [8</w:t>
      </w:r>
      <w:r w:rsidRPr="00871C46">
        <w:rPr>
          <w:rFonts w:ascii="Times New Roman" w:hAnsi="Times New Roman"/>
          <w:sz w:val="28"/>
          <w:szCs w:val="28"/>
        </w:rPr>
        <w:t>,</w:t>
      </w:r>
      <w:r w:rsidR="00C47F16">
        <w:rPr>
          <w:rFonts w:ascii="Times New Roman" w:hAnsi="Times New Roman"/>
          <w:sz w:val="28"/>
          <w:szCs w:val="28"/>
        </w:rPr>
        <w:t xml:space="preserve"> 9</w:t>
      </w:r>
      <w:r>
        <w:rPr>
          <w:rFonts w:ascii="Times New Roman" w:hAnsi="Times New Roman"/>
          <w:sz w:val="28"/>
          <w:szCs w:val="28"/>
        </w:rPr>
        <w:t>, 1</w:t>
      </w:r>
      <w:r w:rsidR="00C47F16">
        <w:rPr>
          <w:rFonts w:ascii="Times New Roman" w:hAnsi="Times New Roman"/>
          <w:sz w:val="28"/>
          <w:szCs w:val="28"/>
        </w:rPr>
        <w:t>0</w:t>
      </w:r>
      <w:r w:rsidRPr="00871C46">
        <w:rPr>
          <w:rFonts w:ascii="Times New Roman" w:hAnsi="Times New Roman"/>
          <w:sz w:val="28"/>
          <w:szCs w:val="28"/>
        </w:rPr>
        <w:t>]. Все экспериментальные данные передаются с погрешностью 0,1 – 0,25 %. Плотность газовой фазы исследована в единственной раб</w:t>
      </w:r>
      <w:r w:rsidR="00C47F16">
        <w:rPr>
          <w:rFonts w:ascii="Times New Roman" w:hAnsi="Times New Roman"/>
          <w:sz w:val="28"/>
          <w:szCs w:val="28"/>
        </w:rPr>
        <w:t xml:space="preserve">оте </w:t>
      </w:r>
      <w:proofErr w:type="spellStart"/>
      <w:r w:rsidR="00C47F16">
        <w:rPr>
          <w:rFonts w:ascii="Times New Roman" w:hAnsi="Times New Roman"/>
          <w:sz w:val="28"/>
          <w:szCs w:val="28"/>
        </w:rPr>
        <w:t>Курумова</w:t>
      </w:r>
      <w:proofErr w:type="spellEnd"/>
      <w:r w:rsidR="00C47F16">
        <w:rPr>
          <w:rFonts w:ascii="Times New Roman" w:hAnsi="Times New Roman"/>
          <w:sz w:val="28"/>
          <w:szCs w:val="28"/>
        </w:rPr>
        <w:t xml:space="preserve"> [10</w:t>
      </w:r>
      <w:r w:rsidRPr="00871C46">
        <w:rPr>
          <w:rFonts w:ascii="Times New Roman" w:hAnsi="Times New Roman"/>
          <w:sz w:val="28"/>
          <w:szCs w:val="28"/>
        </w:rPr>
        <w:t>]. Данные передаются с погрешностью, близкой к погрешности эксперимента (0,1 – 0,3 %). Харак</w:t>
      </w:r>
      <w:r>
        <w:rPr>
          <w:rFonts w:ascii="Times New Roman" w:hAnsi="Times New Roman"/>
          <w:sz w:val="28"/>
          <w:szCs w:val="28"/>
        </w:rPr>
        <w:t xml:space="preserve">тер отклонений показан </w:t>
      </w:r>
      <w:r w:rsidR="00F970AD">
        <w:rPr>
          <w:rFonts w:ascii="Times New Roman" w:hAnsi="Times New Roman"/>
          <w:sz w:val="28"/>
          <w:szCs w:val="28"/>
        </w:rPr>
        <w:t>на рисунке Б.2</w:t>
      </w:r>
      <w:r w:rsidRPr="00AD3AF1">
        <w:rPr>
          <w:rFonts w:ascii="Times New Roman" w:hAnsi="Times New Roman"/>
          <w:sz w:val="28"/>
          <w:szCs w:val="28"/>
        </w:rPr>
        <w:t>.</w:t>
      </w:r>
    </w:p>
    <w:p w:rsidR="0008244D" w:rsidRDefault="004624A7" w:rsidP="0008244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624A7">
        <w:rPr>
          <w:rFonts w:ascii="Times New Roman" w:hAnsi="Times New Roman"/>
          <w:sz w:val="28"/>
          <w:szCs w:val="28"/>
        </w:rPr>
        <w:object w:dxaOrig="6651" w:dyaOrig="3753">
          <v:shape id="_x0000_i1058" type="#_x0000_t75" style="width:332.25pt;height:187.5pt" o:ole="">
            <v:imagedata r:id="rId75" o:title=""/>
          </v:shape>
          <o:OLEObject Type="Embed" ProgID="CorelDRAW.Graphic.13" ShapeID="_x0000_i1058" DrawAspect="Content" ObjectID="_1657359872" r:id="rId76"/>
        </w:object>
      </w:r>
    </w:p>
    <w:p w:rsidR="0008244D" w:rsidRPr="0019280D" w:rsidRDefault="0008244D" w:rsidP="00D64A89">
      <w:pPr>
        <w:tabs>
          <w:tab w:val="left" w:pos="2310"/>
        </w:tabs>
        <w:spacing w:after="120"/>
        <w:jc w:val="center"/>
        <w:rPr>
          <w:rFonts w:ascii="Times New Roman" w:hAnsi="Times New Roman"/>
          <w:sz w:val="28"/>
          <w:szCs w:val="28"/>
        </w:rPr>
      </w:pPr>
      <w:r w:rsidRPr="0019280D">
        <w:rPr>
          <w:rFonts w:ascii="Times New Roman" w:hAnsi="Times New Roman"/>
          <w:sz w:val="28"/>
          <w:szCs w:val="28"/>
        </w:rPr>
        <w:t>Рис</w:t>
      </w:r>
      <w:r w:rsidR="00955EB7">
        <w:rPr>
          <w:rFonts w:ascii="Times New Roman" w:hAnsi="Times New Roman"/>
          <w:sz w:val="28"/>
          <w:szCs w:val="28"/>
        </w:rPr>
        <w:t xml:space="preserve">унок </w:t>
      </w:r>
      <w:r w:rsidRPr="0019280D">
        <w:rPr>
          <w:rFonts w:ascii="Times New Roman" w:hAnsi="Times New Roman"/>
          <w:sz w:val="28"/>
          <w:szCs w:val="28"/>
        </w:rPr>
        <w:t xml:space="preserve">Б.2 </w:t>
      </w:r>
      <w:r w:rsidR="00604F9A" w:rsidRPr="00A55C48">
        <w:rPr>
          <w:rFonts w:ascii="Times New Roman" w:hAnsi="Times New Roman"/>
          <w:sz w:val="28"/>
          <w:szCs w:val="28"/>
        </w:rPr>
        <w:t>–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Pr="0019280D">
        <w:rPr>
          <w:rFonts w:ascii="Times New Roman" w:hAnsi="Times New Roman"/>
          <w:sz w:val="28"/>
          <w:szCs w:val="28"/>
        </w:rPr>
        <w:t>Отклонения экспериментальных данных о плотности</w:t>
      </w:r>
      <w:r w:rsidR="00A17EA3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19280D">
        <w:rPr>
          <w:rFonts w:ascii="Times New Roman" w:hAnsi="Times New Roman"/>
          <w:sz w:val="28"/>
          <w:szCs w:val="28"/>
        </w:rPr>
        <w:t>а</w:t>
      </w:r>
      <w:proofErr w:type="spellEnd"/>
      <w:r w:rsidRPr="0019280D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19280D">
        <w:rPr>
          <w:rFonts w:ascii="Times New Roman" w:hAnsi="Times New Roman"/>
          <w:sz w:val="28"/>
          <w:szCs w:val="28"/>
        </w:rPr>
        <w:t>от</w:t>
      </w:r>
      <w:proofErr w:type="gramEnd"/>
      <w:r w:rsidRPr="0019280D">
        <w:rPr>
          <w:rFonts w:ascii="Times New Roman" w:hAnsi="Times New Roman"/>
          <w:sz w:val="28"/>
          <w:szCs w:val="28"/>
        </w:rPr>
        <w:t xml:space="preserve"> рассчитанных по </w:t>
      </w:r>
      <w:r w:rsidR="00604F9A">
        <w:rPr>
          <w:rFonts w:ascii="Times New Roman" w:hAnsi="Times New Roman"/>
          <w:sz w:val="28"/>
          <w:szCs w:val="28"/>
        </w:rPr>
        <w:t>ФУС</w:t>
      </w:r>
      <w:r w:rsidRPr="0019280D">
        <w:rPr>
          <w:rFonts w:ascii="Times New Roman" w:hAnsi="Times New Roman"/>
          <w:sz w:val="28"/>
          <w:szCs w:val="28"/>
        </w:rPr>
        <w:t xml:space="preserve"> (1)</w:t>
      </w:r>
      <w:r w:rsidR="0055288E" w:rsidRPr="0019280D">
        <w:rPr>
          <w:rFonts w:ascii="Times New Roman" w:hAnsi="Times New Roman"/>
          <w:sz w:val="28"/>
          <w:szCs w:val="28"/>
        </w:rPr>
        <w:t xml:space="preserve"> – (3)</w:t>
      </w:r>
    </w:p>
    <w:p w:rsidR="00D6569C" w:rsidRPr="00366328" w:rsidRDefault="0008244D" w:rsidP="00604F9A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 xml:space="preserve">Теплоемкость конденсированной фазы по линии насыщения </w:t>
      </w:r>
      <w:proofErr w:type="spellStart"/>
      <w:r w:rsidRPr="00871C46">
        <w:rPr>
          <w:rFonts w:ascii="Times New Roman" w:hAnsi="Times New Roman"/>
          <w:i/>
          <w:sz w:val="28"/>
          <w:szCs w:val="28"/>
          <w:lang w:val="en-US"/>
        </w:rPr>
        <w:t>c</w:t>
      </w:r>
      <w:r w:rsidRPr="00871C46">
        <w:rPr>
          <w:rFonts w:ascii="Times New Roman" w:hAnsi="Times New Roman"/>
          <w:i/>
          <w:sz w:val="28"/>
          <w:szCs w:val="28"/>
          <w:vertAlign w:val="subscript"/>
          <w:lang w:val="en-US"/>
        </w:rPr>
        <w:t>s</w:t>
      </w:r>
      <w:proofErr w:type="spellEnd"/>
      <w:r w:rsidRPr="00871C46">
        <w:rPr>
          <w:rFonts w:ascii="Times New Roman" w:hAnsi="Times New Roman"/>
          <w:sz w:val="28"/>
          <w:szCs w:val="28"/>
        </w:rPr>
        <w:t xml:space="preserve"> исследована в низкоте</w:t>
      </w:r>
      <w:r>
        <w:rPr>
          <w:rFonts w:ascii="Times New Roman" w:hAnsi="Times New Roman"/>
          <w:sz w:val="28"/>
          <w:szCs w:val="28"/>
        </w:rPr>
        <w:t>мпературной области в работах [15, 23</w:t>
      </w:r>
      <w:r w:rsidRPr="00871C46">
        <w:rPr>
          <w:rFonts w:ascii="Times New Roman" w:hAnsi="Times New Roman"/>
          <w:sz w:val="28"/>
          <w:szCs w:val="28"/>
        </w:rPr>
        <w:t>].</w:t>
      </w:r>
    </w:p>
    <w:p w:rsidR="00D64A89" w:rsidRDefault="0008244D" w:rsidP="00604F9A">
      <w:pPr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 xml:space="preserve">Изобарная теплоемкость </w:t>
      </w:r>
      <w:proofErr w:type="spellStart"/>
      <w:r w:rsidRPr="00871C46">
        <w:rPr>
          <w:rFonts w:ascii="Times New Roman" w:hAnsi="Times New Roman"/>
          <w:i/>
          <w:sz w:val="28"/>
          <w:szCs w:val="28"/>
          <w:lang w:val="en-US"/>
        </w:rPr>
        <w:t>c</w:t>
      </w:r>
      <w:r w:rsidRPr="00871C46">
        <w:rPr>
          <w:rFonts w:ascii="Times New Roman" w:hAnsi="Times New Roman"/>
          <w:i/>
          <w:sz w:val="28"/>
          <w:szCs w:val="28"/>
          <w:vertAlign w:val="subscript"/>
          <w:lang w:val="en-US"/>
        </w:rPr>
        <w:t>p</w:t>
      </w:r>
      <w:proofErr w:type="spellEnd"/>
      <w:r w:rsidRPr="00871C46">
        <w:rPr>
          <w:rFonts w:ascii="Times New Roman" w:hAnsi="Times New Roman"/>
          <w:sz w:val="28"/>
          <w:szCs w:val="28"/>
        </w:rPr>
        <w:t>, исследована в жи</w:t>
      </w:r>
      <w:r>
        <w:rPr>
          <w:rFonts w:ascii="Times New Roman" w:hAnsi="Times New Roman"/>
          <w:sz w:val="28"/>
          <w:szCs w:val="28"/>
        </w:rPr>
        <w:t>дкой и газовой фазе в ра</w:t>
      </w:r>
      <w:r w:rsidR="00C47F16">
        <w:rPr>
          <w:rFonts w:ascii="Times New Roman" w:hAnsi="Times New Roman"/>
          <w:sz w:val="28"/>
          <w:szCs w:val="28"/>
        </w:rPr>
        <w:t>боте [27</w:t>
      </w:r>
      <w:r w:rsidRPr="00871C46">
        <w:rPr>
          <w:rFonts w:ascii="Times New Roman" w:hAnsi="Times New Roman"/>
          <w:sz w:val="28"/>
          <w:szCs w:val="28"/>
        </w:rPr>
        <w:t>]. Теплоемкости передаются фундаментальным уравнением состояния с погрешностью, близкой к погрешности эксперимента (0,4 – 0,8 %) во всем исследованном диапазоне температур и давлений. Харак</w:t>
      </w:r>
      <w:r>
        <w:rPr>
          <w:rFonts w:ascii="Times New Roman" w:hAnsi="Times New Roman"/>
          <w:sz w:val="28"/>
          <w:szCs w:val="28"/>
        </w:rPr>
        <w:t xml:space="preserve">тер отклонений показан </w:t>
      </w:r>
      <w:r w:rsidRPr="00AD3AF1">
        <w:rPr>
          <w:rFonts w:ascii="Times New Roman" w:hAnsi="Times New Roman"/>
          <w:sz w:val="28"/>
          <w:szCs w:val="28"/>
        </w:rPr>
        <w:t xml:space="preserve">на рисунке </w:t>
      </w:r>
      <w:r w:rsidR="00F970AD">
        <w:rPr>
          <w:rFonts w:ascii="Times New Roman" w:hAnsi="Times New Roman"/>
          <w:sz w:val="28"/>
          <w:szCs w:val="28"/>
        </w:rPr>
        <w:t>Б.3</w:t>
      </w:r>
      <w:r w:rsidRPr="00AD3AF1">
        <w:rPr>
          <w:rFonts w:ascii="Times New Roman" w:hAnsi="Times New Roman"/>
          <w:sz w:val="28"/>
          <w:szCs w:val="28"/>
        </w:rPr>
        <w:t>.</w:t>
      </w:r>
    </w:p>
    <w:p w:rsidR="00D64A89" w:rsidRDefault="00D64A89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08244D" w:rsidRDefault="00D64A89" w:rsidP="0008244D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624A7">
        <w:rPr>
          <w:rFonts w:ascii="Times New Roman" w:hAnsi="Times New Roman"/>
          <w:sz w:val="28"/>
          <w:szCs w:val="28"/>
        </w:rPr>
        <w:object w:dxaOrig="6725" w:dyaOrig="2882">
          <v:shape id="_x0000_i1059" type="#_x0000_t75" style="width:335.25pt;height:138pt" o:ole="">
            <v:imagedata r:id="rId77" o:title=""/>
          </v:shape>
          <o:OLEObject Type="Embed" ProgID="CorelDRAW.Graphic.13" ShapeID="_x0000_i1059" DrawAspect="Content" ObjectID="_1657359873" r:id="rId78"/>
        </w:object>
      </w:r>
    </w:p>
    <w:p w:rsidR="0008244D" w:rsidRPr="003D64EE" w:rsidRDefault="0008244D" w:rsidP="00D64A89">
      <w:pPr>
        <w:tabs>
          <w:tab w:val="left" w:pos="2310"/>
        </w:tabs>
        <w:spacing w:after="240"/>
        <w:jc w:val="center"/>
        <w:rPr>
          <w:rFonts w:ascii="Times New Roman" w:hAnsi="Times New Roman"/>
          <w:sz w:val="28"/>
          <w:szCs w:val="28"/>
        </w:rPr>
      </w:pPr>
      <w:r w:rsidRPr="003D64EE">
        <w:rPr>
          <w:rFonts w:ascii="Times New Roman" w:hAnsi="Times New Roman"/>
          <w:sz w:val="28"/>
          <w:szCs w:val="28"/>
        </w:rPr>
        <w:t>Рис</w:t>
      </w:r>
      <w:r w:rsidR="00604F9A">
        <w:rPr>
          <w:rFonts w:ascii="Times New Roman" w:hAnsi="Times New Roman"/>
          <w:sz w:val="28"/>
          <w:szCs w:val="28"/>
        </w:rPr>
        <w:t>унок</w:t>
      </w:r>
      <w:r w:rsidRPr="003D64EE">
        <w:rPr>
          <w:rFonts w:ascii="Times New Roman" w:hAnsi="Times New Roman"/>
          <w:sz w:val="28"/>
          <w:szCs w:val="28"/>
        </w:rPr>
        <w:t xml:space="preserve"> Б.3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604F9A" w:rsidRPr="00A55C48">
        <w:rPr>
          <w:rFonts w:ascii="Times New Roman" w:hAnsi="Times New Roman"/>
          <w:sz w:val="28"/>
          <w:szCs w:val="28"/>
        </w:rPr>
        <w:t>–</w:t>
      </w:r>
      <w:r w:rsidRPr="003D64EE">
        <w:rPr>
          <w:rFonts w:ascii="Times New Roman" w:hAnsi="Times New Roman"/>
          <w:sz w:val="28"/>
          <w:szCs w:val="28"/>
        </w:rPr>
        <w:t xml:space="preserve"> Отклонения экспериментальных данных об изобарной теплоемкости </w:t>
      </w:r>
      <w:r w:rsidR="00BC5615">
        <w:rPr>
          <w:rFonts w:ascii="Times New Roman" w:hAnsi="Times New Roman"/>
          <w:sz w:val="28"/>
          <w:szCs w:val="28"/>
        </w:rPr>
        <w:t>н</w:t>
      </w:r>
      <w:r w:rsidR="00604F9A">
        <w:rPr>
          <w:rFonts w:ascii="Times New Roman" w:hAnsi="Times New Roman"/>
          <w:sz w:val="28"/>
          <w:szCs w:val="28"/>
        </w:rPr>
        <w:noBreakHyphen/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3D64EE">
        <w:rPr>
          <w:rFonts w:ascii="Times New Roman" w:hAnsi="Times New Roman"/>
          <w:sz w:val="28"/>
          <w:szCs w:val="28"/>
        </w:rPr>
        <w:t>а</w:t>
      </w:r>
      <w:proofErr w:type="spellEnd"/>
      <w:r w:rsidRPr="003D64EE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3D64EE">
        <w:rPr>
          <w:rFonts w:ascii="Times New Roman" w:hAnsi="Times New Roman"/>
          <w:sz w:val="28"/>
          <w:szCs w:val="28"/>
        </w:rPr>
        <w:t>от</w:t>
      </w:r>
      <w:proofErr w:type="gramEnd"/>
      <w:r w:rsidRPr="003D64EE">
        <w:rPr>
          <w:rFonts w:ascii="Times New Roman" w:hAnsi="Times New Roman"/>
          <w:sz w:val="28"/>
          <w:szCs w:val="28"/>
        </w:rPr>
        <w:t xml:space="preserve"> рассчитанных по </w:t>
      </w:r>
      <w:r w:rsidR="00604F9A">
        <w:rPr>
          <w:rFonts w:ascii="Times New Roman" w:hAnsi="Times New Roman"/>
          <w:sz w:val="28"/>
          <w:szCs w:val="28"/>
        </w:rPr>
        <w:t>ФУС</w:t>
      </w:r>
      <w:r w:rsidRPr="003D64EE">
        <w:rPr>
          <w:rFonts w:ascii="Times New Roman" w:hAnsi="Times New Roman"/>
          <w:sz w:val="28"/>
          <w:szCs w:val="28"/>
        </w:rPr>
        <w:t xml:space="preserve"> (1)</w:t>
      </w:r>
      <w:r w:rsidR="0055288E" w:rsidRPr="003D64EE">
        <w:rPr>
          <w:rFonts w:ascii="Times New Roman" w:hAnsi="Times New Roman"/>
          <w:sz w:val="28"/>
          <w:szCs w:val="28"/>
        </w:rPr>
        <w:t xml:space="preserve"> – (3)</w:t>
      </w:r>
    </w:p>
    <w:p w:rsidR="0008244D" w:rsidRDefault="0008244D" w:rsidP="00D64A89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71C46">
        <w:rPr>
          <w:rFonts w:ascii="Times New Roman" w:hAnsi="Times New Roman"/>
          <w:sz w:val="28"/>
          <w:szCs w:val="28"/>
        </w:rPr>
        <w:t>Скорость звука исследована в жидкой фазе на линии насыщения в диапа</w:t>
      </w:r>
      <w:r w:rsidR="00AE1E0D">
        <w:rPr>
          <w:rFonts w:ascii="Times New Roman" w:hAnsi="Times New Roman"/>
          <w:sz w:val="28"/>
          <w:szCs w:val="28"/>
        </w:rPr>
        <w:t>зоне температуры 288 – 633</w:t>
      </w:r>
      <w:proofErr w:type="gramStart"/>
      <w:r w:rsidR="00AE1E0D">
        <w:rPr>
          <w:rFonts w:ascii="Times New Roman" w:hAnsi="Times New Roman"/>
          <w:sz w:val="28"/>
          <w:szCs w:val="28"/>
        </w:rPr>
        <w:t xml:space="preserve"> К</w:t>
      </w:r>
      <w:proofErr w:type="gramEnd"/>
      <w:r w:rsidR="00AE1E0D">
        <w:rPr>
          <w:rFonts w:ascii="Times New Roman" w:hAnsi="Times New Roman"/>
          <w:sz w:val="28"/>
          <w:szCs w:val="28"/>
        </w:rPr>
        <w:t xml:space="preserve"> [25,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AE1E0D">
        <w:rPr>
          <w:rFonts w:ascii="Times New Roman" w:hAnsi="Times New Roman"/>
          <w:sz w:val="28"/>
          <w:szCs w:val="28"/>
        </w:rPr>
        <w:t>30,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AE1E0D">
        <w:rPr>
          <w:rFonts w:ascii="Times New Roman" w:hAnsi="Times New Roman"/>
          <w:sz w:val="28"/>
          <w:szCs w:val="28"/>
        </w:rPr>
        <w:t>31,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AE1E0D">
        <w:rPr>
          <w:rFonts w:ascii="Times New Roman" w:hAnsi="Times New Roman"/>
          <w:sz w:val="28"/>
          <w:szCs w:val="28"/>
        </w:rPr>
        <w:t>33,</w:t>
      </w:r>
      <w:r w:rsidR="00604F9A">
        <w:rPr>
          <w:rFonts w:ascii="Times New Roman" w:hAnsi="Times New Roman"/>
          <w:sz w:val="28"/>
          <w:szCs w:val="28"/>
        </w:rPr>
        <w:t xml:space="preserve"> </w:t>
      </w:r>
      <w:r w:rsidR="00AE1E0D">
        <w:rPr>
          <w:rFonts w:ascii="Times New Roman" w:hAnsi="Times New Roman"/>
          <w:sz w:val="28"/>
          <w:szCs w:val="28"/>
        </w:rPr>
        <w:t>34</w:t>
      </w:r>
      <w:r w:rsidRPr="00871C46">
        <w:rPr>
          <w:rFonts w:ascii="Times New Roman" w:hAnsi="Times New Roman"/>
          <w:sz w:val="28"/>
          <w:szCs w:val="28"/>
        </w:rPr>
        <w:t>] и под давлением до</w:t>
      </w:r>
      <w:r w:rsidR="00604F9A">
        <w:rPr>
          <w:rFonts w:ascii="Times New Roman" w:hAnsi="Times New Roman"/>
          <w:sz w:val="28"/>
          <w:szCs w:val="28"/>
        </w:rPr>
        <w:t> </w:t>
      </w:r>
      <w:r w:rsidRPr="00871C46">
        <w:rPr>
          <w:rFonts w:ascii="Times New Roman" w:hAnsi="Times New Roman"/>
          <w:sz w:val="28"/>
          <w:szCs w:val="28"/>
        </w:rPr>
        <w:t>20</w:t>
      </w:r>
      <w:r>
        <w:rPr>
          <w:rFonts w:ascii="Times New Roman" w:hAnsi="Times New Roman"/>
          <w:sz w:val="28"/>
          <w:szCs w:val="28"/>
        </w:rPr>
        <w:t>3</w:t>
      </w:r>
      <w:r w:rsidR="00604F9A"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</w:rPr>
        <w:t>МПа в диапа</w:t>
      </w:r>
      <w:r w:rsidR="00AE1E0D">
        <w:rPr>
          <w:rFonts w:ascii="Times New Roman" w:hAnsi="Times New Roman"/>
          <w:sz w:val="28"/>
          <w:szCs w:val="28"/>
        </w:rPr>
        <w:t>зоне 303 – 393 К [32</w:t>
      </w:r>
      <w:r w:rsidRPr="00871C46">
        <w:rPr>
          <w:rFonts w:ascii="Times New Roman" w:hAnsi="Times New Roman"/>
          <w:sz w:val="28"/>
          <w:szCs w:val="28"/>
        </w:rPr>
        <w:t>]. Данные передаются со средней погрешностью 0,4 – 0,8%. От</w:t>
      </w:r>
      <w:r>
        <w:rPr>
          <w:rFonts w:ascii="Times New Roman" w:hAnsi="Times New Roman"/>
          <w:sz w:val="28"/>
          <w:szCs w:val="28"/>
        </w:rPr>
        <w:t xml:space="preserve">клонения для </w:t>
      </w:r>
      <w:r w:rsidR="00AE1E0D">
        <w:rPr>
          <w:rFonts w:ascii="Times New Roman" w:hAnsi="Times New Roman"/>
          <w:sz w:val="28"/>
          <w:szCs w:val="28"/>
        </w:rPr>
        <w:t xml:space="preserve">данных </w:t>
      </w:r>
      <w:proofErr w:type="spellStart"/>
      <w:r w:rsidR="00AE1E0D">
        <w:rPr>
          <w:rFonts w:ascii="Times New Roman" w:hAnsi="Times New Roman"/>
          <w:sz w:val="28"/>
          <w:szCs w:val="28"/>
        </w:rPr>
        <w:t>Неручева</w:t>
      </w:r>
      <w:proofErr w:type="spellEnd"/>
      <w:r w:rsidR="00AE1E0D">
        <w:rPr>
          <w:rFonts w:ascii="Times New Roman" w:hAnsi="Times New Roman"/>
          <w:sz w:val="28"/>
          <w:szCs w:val="28"/>
        </w:rPr>
        <w:t xml:space="preserve"> [3</w:t>
      </w:r>
      <w:r>
        <w:rPr>
          <w:rFonts w:ascii="Times New Roman" w:hAnsi="Times New Roman"/>
          <w:sz w:val="28"/>
          <w:szCs w:val="28"/>
        </w:rPr>
        <w:t>1</w:t>
      </w:r>
      <w:r w:rsidRPr="00871C46">
        <w:rPr>
          <w:rFonts w:ascii="Times New Roman" w:hAnsi="Times New Roman"/>
          <w:sz w:val="28"/>
          <w:szCs w:val="28"/>
        </w:rPr>
        <w:t>] были бы существ</w:t>
      </w:r>
      <w:r>
        <w:rPr>
          <w:rFonts w:ascii="Times New Roman" w:hAnsi="Times New Roman"/>
          <w:sz w:val="28"/>
          <w:szCs w:val="28"/>
        </w:rPr>
        <w:t xml:space="preserve">енно меньше, указанных в таблице </w:t>
      </w:r>
      <w:r w:rsidR="00F970AD">
        <w:rPr>
          <w:rFonts w:ascii="Times New Roman" w:hAnsi="Times New Roman"/>
          <w:sz w:val="28"/>
          <w:szCs w:val="28"/>
        </w:rPr>
        <w:t>Б</w:t>
      </w:r>
      <w:r>
        <w:rPr>
          <w:rFonts w:ascii="Times New Roman" w:hAnsi="Times New Roman"/>
          <w:sz w:val="28"/>
          <w:szCs w:val="28"/>
        </w:rPr>
        <w:t>.</w:t>
      </w:r>
      <w:r w:rsidR="00F970AD">
        <w:rPr>
          <w:rFonts w:ascii="Times New Roman" w:hAnsi="Times New Roman"/>
          <w:sz w:val="28"/>
          <w:szCs w:val="28"/>
        </w:rPr>
        <w:t>1</w:t>
      </w:r>
      <w:r w:rsidRPr="00871C46">
        <w:rPr>
          <w:rFonts w:ascii="Times New Roman" w:hAnsi="Times New Roman"/>
          <w:sz w:val="28"/>
          <w:szCs w:val="28"/>
        </w:rPr>
        <w:t xml:space="preserve">, если исключить две точки при температурах 453 и 473 </w:t>
      </w:r>
      <w:proofErr w:type="gramStart"/>
      <w:r w:rsidRPr="00871C46">
        <w:rPr>
          <w:rFonts w:ascii="Times New Roman" w:hAnsi="Times New Roman"/>
          <w:sz w:val="28"/>
          <w:szCs w:val="28"/>
        </w:rPr>
        <w:t>К</w:t>
      </w:r>
      <w:proofErr w:type="gramEnd"/>
      <w:r w:rsidRPr="00871C46">
        <w:rPr>
          <w:rFonts w:ascii="Times New Roman" w:hAnsi="Times New Roman"/>
          <w:sz w:val="28"/>
          <w:szCs w:val="28"/>
        </w:rPr>
        <w:t>, отклонения которы</w:t>
      </w:r>
      <w:r w:rsidR="00C3269E">
        <w:rPr>
          <w:rFonts w:ascii="Times New Roman" w:hAnsi="Times New Roman"/>
          <w:sz w:val="28"/>
          <w:szCs w:val="28"/>
        </w:rPr>
        <w:t>е</w:t>
      </w:r>
      <w:r w:rsidRPr="00871C46">
        <w:rPr>
          <w:rFonts w:ascii="Times New Roman" w:hAnsi="Times New Roman"/>
          <w:sz w:val="28"/>
          <w:szCs w:val="28"/>
        </w:rPr>
        <w:t xml:space="preserve"> носят характер выброса. Отклонения пока</w:t>
      </w:r>
      <w:r>
        <w:rPr>
          <w:rFonts w:ascii="Times New Roman" w:hAnsi="Times New Roman"/>
          <w:sz w:val="28"/>
          <w:szCs w:val="28"/>
        </w:rPr>
        <w:t xml:space="preserve">заны </w:t>
      </w:r>
      <w:r w:rsidR="00F970AD">
        <w:rPr>
          <w:rFonts w:ascii="Times New Roman" w:hAnsi="Times New Roman"/>
          <w:sz w:val="28"/>
          <w:szCs w:val="28"/>
        </w:rPr>
        <w:t>на рисунке Б.4</w:t>
      </w:r>
      <w:r w:rsidRPr="00AD3AF1">
        <w:rPr>
          <w:rFonts w:ascii="Times New Roman" w:hAnsi="Times New Roman"/>
          <w:sz w:val="28"/>
          <w:szCs w:val="28"/>
        </w:rPr>
        <w:t>.</w:t>
      </w:r>
    </w:p>
    <w:p w:rsidR="00807876" w:rsidRDefault="00C801FF" w:rsidP="00D64A89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Б.1</w:t>
      </w:r>
      <w:r w:rsidR="008F580D">
        <w:rPr>
          <w:rFonts w:ascii="Times New Roman" w:hAnsi="Times New Roman"/>
          <w:sz w:val="28"/>
          <w:szCs w:val="28"/>
        </w:rPr>
        <w:t xml:space="preserve"> </w:t>
      </w:r>
      <w:r w:rsidR="00807876">
        <w:rPr>
          <w:rFonts w:ascii="Times New Roman" w:hAnsi="Times New Roman"/>
          <w:sz w:val="28"/>
          <w:szCs w:val="28"/>
        </w:rPr>
        <w:t xml:space="preserve">Результаты сравнения данных о термодинамических свойствах </w:t>
      </w:r>
      <w:r w:rsidR="00BC5615">
        <w:rPr>
          <w:rFonts w:ascii="Times New Roman" w:hAnsi="Times New Roman"/>
          <w:sz w:val="28"/>
          <w:szCs w:val="28"/>
        </w:rPr>
        <w:t>н</w:t>
      </w:r>
      <w:r w:rsidR="008F580D">
        <w:rPr>
          <w:rFonts w:ascii="Times New Roman" w:hAnsi="Times New Roman"/>
          <w:sz w:val="28"/>
          <w:szCs w:val="28"/>
        </w:rPr>
        <w:t> 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807876">
        <w:rPr>
          <w:rFonts w:ascii="Times New Roman" w:hAnsi="Times New Roman"/>
          <w:sz w:val="28"/>
          <w:szCs w:val="28"/>
        </w:rPr>
        <w:t>а</w:t>
      </w:r>
      <w:proofErr w:type="spellEnd"/>
      <w:r w:rsidR="00F27F89">
        <w:rPr>
          <w:rFonts w:ascii="Times New Roman" w:hAnsi="Times New Roman"/>
          <w:sz w:val="28"/>
          <w:szCs w:val="28"/>
        </w:rPr>
        <w:t xml:space="preserve"> </w:t>
      </w:r>
      <w:r w:rsidR="00807876">
        <w:rPr>
          <w:rFonts w:ascii="Times New Roman" w:hAnsi="Times New Roman"/>
          <w:sz w:val="28"/>
          <w:szCs w:val="28"/>
        </w:rPr>
        <w:t xml:space="preserve">со значениями, рассчитанными по </w:t>
      </w:r>
      <w:r w:rsidR="00946B60">
        <w:rPr>
          <w:rFonts w:ascii="Times New Roman" w:hAnsi="Times New Roman"/>
          <w:sz w:val="28"/>
          <w:szCs w:val="28"/>
        </w:rPr>
        <w:t>ФУС</w:t>
      </w:r>
      <w:r w:rsidR="00807876">
        <w:rPr>
          <w:rFonts w:ascii="Times New Roman" w:hAnsi="Times New Roman"/>
          <w:sz w:val="28"/>
          <w:szCs w:val="28"/>
        </w:rPr>
        <w:t xml:space="preserve"> (1) – (3)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18"/>
        <w:gridCol w:w="2804"/>
        <w:gridCol w:w="892"/>
        <w:gridCol w:w="1418"/>
        <w:gridCol w:w="1447"/>
        <w:gridCol w:w="1323"/>
        <w:gridCol w:w="1165"/>
      </w:tblGrid>
      <w:tr w:rsidR="00273942" w:rsidRPr="003D64EE" w:rsidTr="003D64EE">
        <w:tc>
          <w:tcPr>
            <w:tcW w:w="918" w:type="dxa"/>
            <w:tcBorders>
              <w:bottom w:val="nil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804" w:type="dxa"/>
            <w:tcBorders>
              <w:bottom w:val="nil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892" w:type="dxa"/>
            <w:tcBorders>
              <w:bottom w:val="nil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2865" w:type="dxa"/>
            <w:gridSpan w:val="2"/>
          </w:tcPr>
          <w:p w:rsidR="00273942" w:rsidRPr="003D64E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Диапазон</w:t>
            </w:r>
          </w:p>
        </w:tc>
        <w:tc>
          <w:tcPr>
            <w:tcW w:w="2488" w:type="dxa"/>
            <w:gridSpan w:val="2"/>
          </w:tcPr>
          <w:p w:rsidR="00273942" w:rsidRPr="003D64EE" w:rsidRDefault="00273942" w:rsidP="0027394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273942" w:rsidRPr="003D64EE" w:rsidTr="003D64EE">
        <w:tc>
          <w:tcPr>
            <w:tcW w:w="918" w:type="dxa"/>
            <w:tcBorders>
              <w:top w:val="nil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804" w:type="dxa"/>
            <w:tcBorders>
              <w:top w:val="nil"/>
              <w:bottom w:val="single" w:sz="4" w:space="0" w:color="auto"/>
            </w:tcBorders>
          </w:tcPr>
          <w:p w:rsidR="00273942" w:rsidRPr="003D64EE" w:rsidRDefault="00791E5E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273942" w:rsidRPr="003D64EE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892" w:type="dxa"/>
            <w:tcBorders>
              <w:top w:val="nil"/>
              <w:bottom w:val="single" w:sz="4" w:space="0" w:color="auto"/>
            </w:tcBorders>
          </w:tcPr>
          <w:p w:rsidR="00273942" w:rsidRPr="003D64EE" w:rsidRDefault="00273942" w:rsidP="00946B60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418" w:type="dxa"/>
          </w:tcPr>
          <w:p w:rsidR="00273942" w:rsidRPr="003D64E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447" w:type="dxa"/>
          </w:tcPr>
          <w:p w:rsidR="00273942" w:rsidRPr="003D64E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3D64EE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proofErr w:type="gramEnd"/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1323" w:type="dxa"/>
          </w:tcPr>
          <w:p w:rsidR="00273942" w:rsidRPr="003D64EE" w:rsidRDefault="00273942" w:rsidP="0027394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Жидкость</w:t>
            </w:r>
          </w:p>
        </w:tc>
        <w:tc>
          <w:tcPr>
            <w:tcW w:w="1165" w:type="dxa"/>
          </w:tcPr>
          <w:p w:rsidR="00273942" w:rsidRPr="003D64EE" w:rsidRDefault="00273942" w:rsidP="0027394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Газ</w:t>
            </w:r>
          </w:p>
        </w:tc>
      </w:tr>
      <w:tr w:rsidR="00273942" w:rsidRPr="00273942" w:rsidTr="003D64EE">
        <w:tc>
          <w:tcPr>
            <w:tcW w:w="9967" w:type="dxa"/>
            <w:gridSpan w:val="7"/>
          </w:tcPr>
          <w:p w:rsidR="00273942" w:rsidRPr="00273942" w:rsidRDefault="00273942" w:rsidP="00273942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273942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p,ρ,T</w:t>
            </w:r>
            <w:proofErr w:type="spellEnd"/>
            <w:r w:rsidRPr="00273942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r w:rsidR="00A17EA3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–</w:t>
            </w:r>
            <w:r w:rsidRPr="00273942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</w:t>
            </w:r>
            <w:r w:rsidRPr="00273942">
              <w:rPr>
                <w:rFonts w:ascii="Times New Roman" w:hAnsi="Times New Roman"/>
                <w:b/>
                <w:sz w:val="24"/>
                <w:szCs w:val="24"/>
              </w:rPr>
              <w:t>данные</w:t>
            </w:r>
          </w:p>
        </w:tc>
      </w:tr>
      <w:tr w:rsidR="00273942" w:rsidRPr="00A44A48" w:rsidTr="003D64EE">
        <w:tc>
          <w:tcPr>
            <w:tcW w:w="918" w:type="dxa"/>
          </w:tcPr>
          <w:p w:rsidR="00273942" w:rsidRPr="00A41E9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1964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EC5B19" w:rsidRDefault="00273942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Дули</w:t>
            </w:r>
            <w:r w:rsidR="0055288E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тл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[8]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987409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70</w:t>
            </w:r>
          </w:p>
        </w:tc>
        <w:tc>
          <w:tcPr>
            <w:tcW w:w="1418" w:type="dxa"/>
          </w:tcPr>
          <w:p w:rsidR="00273942" w:rsidRPr="00A41E9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87409">
              <w:rPr>
                <w:rFonts w:ascii="Times New Roman" w:hAnsi="Times New Roman"/>
                <w:sz w:val="24"/>
                <w:szCs w:val="24"/>
                <w:lang w:val="en-US"/>
              </w:rPr>
              <w:t>303-573</w:t>
            </w:r>
          </w:p>
        </w:tc>
        <w:tc>
          <w:tcPr>
            <w:tcW w:w="1447" w:type="dxa"/>
          </w:tcPr>
          <w:p w:rsidR="00273942" w:rsidRPr="008046AA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7409">
              <w:rPr>
                <w:rFonts w:ascii="Times New Roman" w:hAnsi="Times New Roman"/>
                <w:sz w:val="24"/>
                <w:szCs w:val="24"/>
              </w:rPr>
              <w:t>5-500</w:t>
            </w:r>
          </w:p>
        </w:tc>
        <w:tc>
          <w:tcPr>
            <w:tcW w:w="1323" w:type="dxa"/>
          </w:tcPr>
          <w:p w:rsidR="00273942" w:rsidRPr="0034120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79</w:t>
            </w:r>
          </w:p>
        </w:tc>
        <w:tc>
          <w:tcPr>
            <w:tcW w:w="1165" w:type="dxa"/>
          </w:tcPr>
          <w:p w:rsidR="00273942" w:rsidRPr="002E7163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</w:tr>
      <w:tr w:rsidR="00273942" w:rsidRPr="00A44A48" w:rsidTr="003D64EE">
        <w:tc>
          <w:tcPr>
            <w:tcW w:w="918" w:type="dxa"/>
          </w:tcPr>
          <w:p w:rsidR="00273942" w:rsidRPr="00130BA7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E8570B" w:rsidRDefault="00273942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Ландау 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9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987409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147</w:t>
            </w:r>
          </w:p>
        </w:tc>
        <w:tc>
          <w:tcPr>
            <w:tcW w:w="1418" w:type="dxa"/>
          </w:tcPr>
          <w:p w:rsidR="00273942" w:rsidRPr="00E8570B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258-313</w:t>
            </w:r>
          </w:p>
        </w:tc>
        <w:tc>
          <w:tcPr>
            <w:tcW w:w="1447" w:type="dxa"/>
          </w:tcPr>
          <w:p w:rsidR="00273942" w:rsidRPr="008046AA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87409">
              <w:rPr>
                <w:rFonts w:ascii="Times New Roman" w:hAnsi="Times New Roman"/>
                <w:sz w:val="24"/>
                <w:szCs w:val="24"/>
              </w:rPr>
              <w:t>10-300</w:t>
            </w:r>
          </w:p>
        </w:tc>
        <w:tc>
          <w:tcPr>
            <w:tcW w:w="1323" w:type="dxa"/>
          </w:tcPr>
          <w:p w:rsidR="00273942" w:rsidRPr="0034120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089</w:t>
            </w:r>
          </w:p>
        </w:tc>
        <w:tc>
          <w:tcPr>
            <w:tcW w:w="1165" w:type="dxa"/>
          </w:tcPr>
          <w:p w:rsidR="00273942" w:rsidRPr="00E8570B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73942" w:rsidRPr="00A44A48" w:rsidTr="003D64EE">
        <w:tc>
          <w:tcPr>
            <w:tcW w:w="918" w:type="dxa"/>
          </w:tcPr>
          <w:p w:rsidR="00273942" w:rsidRPr="00130BA7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E8570B" w:rsidRDefault="00273942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proofErr w:type="spellEnd"/>
            <w:r w:rsidRPr="00E8570B">
              <w:rPr>
                <w:rFonts w:ascii="Times New Roman" w:hAnsi="Times New Roman"/>
                <w:sz w:val="24"/>
                <w:szCs w:val="24"/>
              </w:rPr>
              <w:t xml:space="preserve"> 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10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273942" w:rsidRPr="00987409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77</w:t>
            </w:r>
          </w:p>
        </w:tc>
        <w:tc>
          <w:tcPr>
            <w:tcW w:w="1418" w:type="dxa"/>
          </w:tcPr>
          <w:p w:rsidR="00273942" w:rsidRPr="00E8570B" w:rsidRDefault="00273942" w:rsidP="00A17EA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253-</w:t>
            </w:r>
            <w:r w:rsidR="00A17EA3">
              <w:rPr>
                <w:rFonts w:ascii="Times New Roman" w:hAnsi="Times New Roman"/>
                <w:sz w:val="24"/>
                <w:szCs w:val="24"/>
              </w:rPr>
              <w:t>623</w:t>
            </w:r>
          </w:p>
        </w:tc>
        <w:tc>
          <w:tcPr>
            <w:tcW w:w="1447" w:type="dxa"/>
          </w:tcPr>
          <w:p w:rsidR="00273942" w:rsidRPr="008046AA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 w:rsidRPr="00987409">
              <w:rPr>
                <w:rFonts w:ascii="Times New Roman" w:hAnsi="Times New Roman"/>
                <w:sz w:val="24"/>
                <w:szCs w:val="24"/>
              </w:rPr>
              <w:t>099-111</w:t>
            </w:r>
          </w:p>
        </w:tc>
        <w:tc>
          <w:tcPr>
            <w:tcW w:w="1323" w:type="dxa"/>
          </w:tcPr>
          <w:p w:rsidR="00273942" w:rsidRPr="0034120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195</w:t>
            </w:r>
          </w:p>
        </w:tc>
        <w:tc>
          <w:tcPr>
            <w:tcW w:w="1165" w:type="dxa"/>
          </w:tcPr>
          <w:p w:rsidR="00273942" w:rsidRPr="0034120E" w:rsidRDefault="00273942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22</w:t>
            </w:r>
          </w:p>
        </w:tc>
      </w:tr>
      <w:tr w:rsidR="00686C00" w:rsidRPr="00686C00" w:rsidTr="003D64EE">
        <w:tc>
          <w:tcPr>
            <w:tcW w:w="9967" w:type="dxa"/>
            <w:gridSpan w:val="7"/>
          </w:tcPr>
          <w:p w:rsidR="00686C00" w:rsidRPr="00686C00" w:rsidRDefault="00686C00" w:rsidP="00686C0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Давление насыщенных паров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381B8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1955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D46574" w:rsidRDefault="00686C00" w:rsidP="00791E5E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Камин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A4B7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378-470</w:t>
            </w:r>
          </w:p>
        </w:tc>
        <w:tc>
          <w:tcPr>
            <w:tcW w:w="1447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006-0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105</w:t>
            </w: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492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130BA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1962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EC38B1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Стадницкий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A4B7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449-469</w:t>
            </w:r>
          </w:p>
        </w:tc>
        <w:tc>
          <w:tcPr>
            <w:tcW w:w="1447" w:type="dxa"/>
          </w:tcPr>
          <w:p w:rsidR="00686C00" w:rsidRPr="00B37242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0,06-0,</w:t>
            </w:r>
            <w:r w:rsidRPr="00A164A2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602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381B8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1882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pStyle w:val="ab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Крафт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[13]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A4B7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347-468</w:t>
            </w:r>
          </w:p>
        </w:tc>
        <w:tc>
          <w:tcPr>
            <w:tcW w:w="1447" w:type="dxa"/>
          </w:tcPr>
          <w:p w:rsidR="00686C00" w:rsidRPr="00B37242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0,001-0,</w:t>
            </w:r>
            <w:r w:rsidRPr="00A164A2">
              <w:rPr>
                <w:rFonts w:ascii="Times New Roman" w:hAnsi="Times New Roman"/>
                <w:sz w:val="24"/>
                <w:szCs w:val="24"/>
              </w:rPr>
              <w:t>101</w:t>
            </w: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6,29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130BA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493D2F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[10]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A4B7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248-623</w:t>
            </w:r>
          </w:p>
        </w:tc>
        <w:tc>
          <w:tcPr>
            <w:tcW w:w="1447" w:type="dxa"/>
          </w:tcPr>
          <w:p w:rsidR="00686C00" w:rsidRPr="00B37242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0-1,</w:t>
            </w:r>
            <w:r w:rsidRPr="00A164A2">
              <w:rPr>
                <w:rFonts w:ascii="Times New Roman" w:hAnsi="Times New Roman"/>
                <w:sz w:val="24"/>
                <w:szCs w:val="24"/>
              </w:rPr>
              <w:t>58</w:t>
            </w: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284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381B8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1996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Витон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[14]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D7485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254-469</w:t>
            </w:r>
          </w:p>
        </w:tc>
        <w:tc>
          <w:tcPr>
            <w:tcW w:w="1447" w:type="dxa"/>
          </w:tcPr>
          <w:p w:rsidR="00686C00" w:rsidRPr="00F92D0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0-0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 w:rsidRPr="00A164A2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1323" w:type="dxa"/>
          </w:tcPr>
          <w:p w:rsidR="00686C00" w:rsidRPr="00F92D0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08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2005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052C70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52C70">
              <w:rPr>
                <w:rFonts w:ascii="Times New Roman" w:hAnsi="Times New Roman"/>
                <w:sz w:val="24"/>
                <w:szCs w:val="24"/>
              </w:rPr>
              <w:t xml:space="preserve">Расчет по </w:t>
            </w:r>
            <w:r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Pr="00052C70">
              <w:rPr>
                <w:rFonts w:ascii="Times New Roman" w:hAnsi="Times New Roman"/>
                <w:sz w:val="24"/>
                <w:szCs w:val="24"/>
              </w:rPr>
              <w:t>5]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052C7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52C7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418" w:type="dxa"/>
          </w:tcPr>
          <w:p w:rsidR="00686C00" w:rsidRPr="00052C70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52C70">
              <w:rPr>
                <w:rFonts w:ascii="Times New Roman" w:hAnsi="Times New Roman"/>
                <w:sz w:val="24"/>
                <w:szCs w:val="24"/>
              </w:rPr>
              <w:t>360-480</w:t>
            </w:r>
          </w:p>
        </w:tc>
        <w:tc>
          <w:tcPr>
            <w:tcW w:w="1447" w:type="dxa"/>
          </w:tcPr>
          <w:p w:rsidR="00686C00" w:rsidRPr="00052C70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F92D0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84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2010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1574E" w:rsidRDefault="00686C00" w:rsidP="00BC22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11B1">
              <w:rPr>
                <w:rFonts w:ascii="Times New Roman" w:hAnsi="Times New Roman"/>
                <w:sz w:val="24"/>
                <w:szCs w:val="24"/>
              </w:rPr>
              <w:t xml:space="preserve">Расчет по </w:t>
            </w:r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С</w:t>
            </w:r>
            <w:proofErr w:type="gramStart"/>
            <w:r w:rsidRPr="009E11B1">
              <w:rPr>
                <w:rFonts w:ascii="Times New Roman" w:hAnsi="Times New Roman"/>
                <w:bCs/>
                <w:i/>
                <w:iCs/>
                <w:sz w:val="24"/>
                <w:szCs w:val="24"/>
                <w:vertAlign w:val="subscript"/>
                <w:lang w:val="en-US"/>
              </w:rPr>
              <w:t>s</w:t>
            </w:r>
            <w:proofErr w:type="gramEnd"/>
            <w:r w:rsidRPr="00670DB1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16</w:t>
            </w:r>
            <w:r w:rsidRPr="00670DB1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686C00" w:rsidRPr="00CE1DA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248-340</w:t>
            </w:r>
          </w:p>
        </w:tc>
        <w:tc>
          <w:tcPr>
            <w:tcW w:w="1447" w:type="dxa"/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</w:tcPr>
          <w:p w:rsidR="00686C00" w:rsidRPr="00F92D0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165" w:type="dxa"/>
          </w:tcPr>
          <w:p w:rsidR="00686C00" w:rsidRPr="00195B4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343</w:t>
            </w:r>
          </w:p>
        </w:tc>
      </w:tr>
      <w:tr w:rsidR="00686C00" w:rsidRPr="00686C00" w:rsidTr="003D64EE">
        <w:tc>
          <w:tcPr>
            <w:tcW w:w="9967" w:type="dxa"/>
            <w:gridSpan w:val="7"/>
          </w:tcPr>
          <w:p w:rsidR="00686C00" w:rsidRPr="00686C00" w:rsidRDefault="00686C00" w:rsidP="00686C0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жидкой фазы</w:t>
            </w:r>
          </w:p>
        </w:tc>
      </w:tr>
      <w:tr w:rsidR="00686C00" w:rsidRPr="00A44A48" w:rsidTr="003D64EE">
        <w:tc>
          <w:tcPr>
            <w:tcW w:w="918" w:type="dxa"/>
          </w:tcPr>
          <w:p w:rsidR="00686C00" w:rsidRPr="000B2595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1930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39555D" w:rsidRDefault="00686C00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Бингхем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17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</w:tcPr>
          <w:p w:rsidR="00686C00" w:rsidRPr="00E8570B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273-373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AB4C7D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206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C00" w:rsidRPr="00A44A48" w:rsidTr="003D64EE">
        <w:tc>
          <w:tcPr>
            <w:tcW w:w="918" w:type="dxa"/>
          </w:tcPr>
          <w:p w:rsidR="00686C00" w:rsidRPr="00F17C09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1930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Дорнте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263-463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AB4C7D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87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C00" w:rsidRPr="00A44A48" w:rsidTr="003D64EE">
        <w:tc>
          <w:tcPr>
            <w:tcW w:w="918" w:type="dxa"/>
          </w:tcPr>
          <w:p w:rsidR="00686C00" w:rsidRPr="00130BA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1946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E8570B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Вогель</w:t>
            </w:r>
            <w:proofErr w:type="spellEnd"/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9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5034F7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</w:tcPr>
          <w:p w:rsidR="00686C00" w:rsidRPr="00E8570B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293-359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AB4C7D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49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C00" w:rsidRPr="00A44A48" w:rsidTr="003D64EE">
        <w:tc>
          <w:tcPr>
            <w:tcW w:w="918" w:type="dxa"/>
          </w:tcPr>
          <w:p w:rsidR="00686C00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1951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F17C09" w:rsidRDefault="00686C00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Дули</w:t>
            </w:r>
            <w:r w:rsidR="0055288E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тл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20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263-473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0,092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86C00" w:rsidRPr="00A44A48" w:rsidTr="003D64EE">
        <w:tc>
          <w:tcPr>
            <w:tcW w:w="918" w:type="dxa"/>
          </w:tcPr>
          <w:p w:rsidR="00686C00" w:rsidRPr="00101D53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1964</w:t>
            </w:r>
          </w:p>
        </w:tc>
        <w:tc>
          <w:tcPr>
            <w:tcW w:w="2804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E8570B" w:rsidRDefault="00686C00" w:rsidP="00BC22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Дули</w:t>
            </w:r>
            <w:r w:rsidR="0055288E">
              <w:rPr>
                <w:rFonts w:ascii="Times New Roman" w:hAnsi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/>
                <w:sz w:val="24"/>
                <w:szCs w:val="24"/>
              </w:rPr>
              <w:t>тл</w:t>
            </w:r>
            <w:proofErr w:type="spellEnd"/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tcBorders>
              <w:top w:val="single" w:sz="4" w:space="0" w:color="auto"/>
              <w:bottom w:val="single" w:sz="4" w:space="0" w:color="auto"/>
            </w:tcBorders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303-573</w:t>
            </w:r>
          </w:p>
        </w:tc>
        <w:tc>
          <w:tcPr>
            <w:tcW w:w="1447" w:type="dxa"/>
          </w:tcPr>
          <w:p w:rsidR="00686C00" w:rsidRPr="00E8570B" w:rsidRDefault="00686C0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</w:tcPr>
          <w:p w:rsidR="00686C00" w:rsidRPr="00C9100F" w:rsidRDefault="00686C0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0,298</w:t>
            </w:r>
          </w:p>
        </w:tc>
        <w:tc>
          <w:tcPr>
            <w:tcW w:w="1165" w:type="dxa"/>
          </w:tcPr>
          <w:p w:rsidR="00686C00" w:rsidRPr="00A44A48" w:rsidRDefault="00686C0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64A89" w:rsidRDefault="00D64A89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887D0E" w:rsidRPr="00887D0E" w:rsidRDefault="00887D0E" w:rsidP="00887D0E">
      <w:pPr>
        <w:tabs>
          <w:tab w:val="left" w:pos="918"/>
          <w:tab w:val="left" w:pos="3722"/>
          <w:tab w:val="left" w:pos="4614"/>
          <w:tab w:val="left" w:pos="6032"/>
          <w:tab w:val="left" w:pos="7479"/>
          <w:tab w:val="left" w:pos="8802"/>
        </w:tabs>
        <w:spacing w:after="0"/>
        <w:rPr>
          <w:rFonts w:ascii="Times New Roman" w:hAnsi="Times New Roman"/>
          <w:b/>
          <w:i/>
          <w:sz w:val="28"/>
          <w:szCs w:val="28"/>
        </w:rPr>
      </w:pPr>
      <w:r w:rsidRPr="00887D0E">
        <w:rPr>
          <w:rFonts w:ascii="Times New Roman" w:hAnsi="Times New Roman"/>
          <w:i/>
          <w:sz w:val="28"/>
          <w:szCs w:val="28"/>
        </w:rPr>
        <w:t>Окончание таблицы Б.1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01"/>
        <w:gridCol w:w="10"/>
        <w:gridCol w:w="2676"/>
        <w:gridCol w:w="89"/>
        <w:gridCol w:w="803"/>
        <w:gridCol w:w="131"/>
        <w:gridCol w:w="1275"/>
        <w:gridCol w:w="132"/>
        <w:gridCol w:w="1426"/>
        <w:gridCol w:w="67"/>
        <w:gridCol w:w="1300"/>
        <w:gridCol w:w="23"/>
        <w:gridCol w:w="1134"/>
      </w:tblGrid>
      <w:tr w:rsidR="00887D0E" w:rsidRPr="00A44A48" w:rsidTr="00887D0E">
        <w:tc>
          <w:tcPr>
            <w:tcW w:w="901" w:type="dxa"/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1406" w:type="dxa"/>
            <w:gridSpan w:val="2"/>
          </w:tcPr>
          <w:p w:rsidR="00887D0E" w:rsidRPr="003D64EE" w:rsidRDefault="00887D0E" w:rsidP="006A71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Диапазон</w:t>
            </w:r>
          </w:p>
        </w:tc>
        <w:tc>
          <w:tcPr>
            <w:tcW w:w="1625" w:type="dxa"/>
            <w:gridSpan w:val="3"/>
          </w:tcPr>
          <w:p w:rsidR="00887D0E" w:rsidRPr="003D64EE" w:rsidRDefault="00887D0E" w:rsidP="006A71A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133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источник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3D64EE" w:rsidRDefault="00887D0E" w:rsidP="006A71AE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406" w:type="dxa"/>
            <w:gridSpan w:val="2"/>
          </w:tcPr>
          <w:p w:rsidR="00887D0E" w:rsidRPr="003D64EE" w:rsidRDefault="00887D0E" w:rsidP="006A71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625" w:type="dxa"/>
            <w:gridSpan w:val="3"/>
          </w:tcPr>
          <w:p w:rsidR="00887D0E" w:rsidRPr="003D64EE" w:rsidRDefault="00887D0E" w:rsidP="006A71A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3D64EE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proofErr w:type="gramEnd"/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1323" w:type="dxa"/>
            <w:gridSpan w:val="2"/>
          </w:tcPr>
          <w:p w:rsidR="00887D0E" w:rsidRPr="003D64EE" w:rsidRDefault="00887D0E" w:rsidP="006A71A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Жидкость</w:t>
            </w:r>
          </w:p>
        </w:tc>
        <w:tc>
          <w:tcPr>
            <w:tcW w:w="1134" w:type="dxa"/>
          </w:tcPr>
          <w:p w:rsidR="00887D0E" w:rsidRPr="003D64EE" w:rsidRDefault="00887D0E" w:rsidP="006A71A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4EE">
              <w:rPr>
                <w:rFonts w:ascii="Times New Roman" w:hAnsi="Times New Roman"/>
                <w:b/>
                <w:sz w:val="24"/>
                <w:szCs w:val="24"/>
              </w:rPr>
              <w:t>Газ</w:t>
            </w:r>
          </w:p>
        </w:tc>
      </w:tr>
      <w:tr w:rsidR="00887D0E" w:rsidRPr="00A44A48" w:rsidTr="006A71AE">
        <w:tc>
          <w:tcPr>
            <w:tcW w:w="9967" w:type="dxa"/>
            <w:gridSpan w:val="13"/>
          </w:tcPr>
          <w:p w:rsidR="00887D0E" w:rsidRPr="003D64EE" w:rsidRDefault="00887D0E" w:rsidP="006A71AE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87D0E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жидкой фазы</w:t>
            </w:r>
          </w:p>
        </w:tc>
      </w:tr>
      <w:tr w:rsidR="00887D0E" w:rsidRPr="00A44A48" w:rsidTr="00887D0E">
        <w:tc>
          <w:tcPr>
            <w:tcW w:w="901" w:type="dxa"/>
          </w:tcPr>
          <w:p w:rsidR="00887D0E" w:rsidRPr="00FF2261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1988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FF2261" w:rsidRDefault="00887D0E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Ортега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[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22</w:t>
            </w:r>
            <w:r w:rsidRPr="00E8570B">
              <w:rPr>
                <w:rFonts w:ascii="Times New Roman" w:hAnsi="Times New Roman"/>
                <w:sz w:val="24"/>
                <w:szCs w:val="24"/>
              </w:rPr>
              <w:t>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5034F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06" w:type="dxa"/>
            <w:gridSpan w:val="2"/>
          </w:tcPr>
          <w:p w:rsidR="00887D0E" w:rsidRPr="00E8570B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8570B">
              <w:rPr>
                <w:rFonts w:ascii="Times New Roman" w:hAnsi="Times New Roman"/>
                <w:sz w:val="24"/>
                <w:szCs w:val="24"/>
              </w:rPr>
              <w:t>298</w:t>
            </w:r>
          </w:p>
        </w:tc>
        <w:tc>
          <w:tcPr>
            <w:tcW w:w="1625" w:type="dxa"/>
            <w:gridSpan w:val="3"/>
          </w:tcPr>
          <w:p w:rsidR="00887D0E" w:rsidRPr="00E8570B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67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AC29C2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1998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6463FD" w:rsidRDefault="00887D0E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Ву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[23]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5034F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293-313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66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F17C09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1990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C9100F" w:rsidRDefault="00887D0E" w:rsidP="00791E5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Ивахаши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[24]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5034F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298-323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0,03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130BA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493D2F" w:rsidRDefault="00887D0E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[10]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248-623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21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A44A48" w:rsidTr="00887D0E">
        <w:tc>
          <w:tcPr>
            <w:tcW w:w="901" w:type="dxa"/>
          </w:tcPr>
          <w:p w:rsidR="00887D0E" w:rsidRPr="000B2595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2002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F92C52" w:rsidRDefault="00887D0E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Касас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[25]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288-308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AB4C7D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87</w:t>
            </w:r>
          </w:p>
        </w:tc>
        <w:tc>
          <w:tcPr>
            <w:tcW w:w="1134" w:type="dxa"/>
          </w:tcPr>
          <w:p w:rsidR="00887D0E" w:rsidRPr="00A44A48" w:rsidRDefault="00887D0E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87D0E" w:rsidRPr="00686C00" w:rsidTr="003D64EE">
        <w:tc>
          <w:tcPr>
            <w:tcW w:w="9967" w:type="dxa"/>
            <w:gridSpan w:val="13"/>
          </w:tcPr>
          <w:p w:rsidR="00887D0E" w:rsidRPr="00686C00" w:rsidRDefault="00887D0E" w:rsidP="00686C0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86C00">
              <w:rPr>
                <w:rFonts w:ascii="Times New Roman" w:hAnsi="Times New Roman"/>
                <w:b/>
                <w:i/>
                <w:sz w:val="24"/>
                <w:szCs w:val="24"/>
              </w:rPr>
              <w:t>Плотность насыщенной газовой фазы</w:t>
            </w:r>
          </w:p>
        </w:tc>
      </w:tr>
      <w:tr w:rsidR="00887D0E" w:rsidRPr="00A44A48" w:rsidTr="00887D0E">
        <w:tc>
          <w:tcPr>
            <w:tcW w:w="901" w:type="dxa"/>
          </w:tcPr>
          <w:p w:rsidR="00887D0E" w:rsidRPr="00130BA7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68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493D2F" w:rsidRDefault="00887D0E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Курумов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[10]</w:t>
            </w:r>
          </w:p>
        </w:tc>
        <w:tc>
          <w:tcPr>
            <w:tcW w:w="892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1406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248-623</w:t>
            </w:r>
          </w:p>
        </w:tc>
        <w:tc>
          <w:tcPr>
            <w:tcW w:w="1625" w:type="dxa"/>
            <w:gridSpan w:val="3"/>
          </w:tcPr>
          <w:p w:rsidR="00887D0E" w:rsidRPr="00C9100F" w:rsidRDefault="00887D0E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23" w:type="dxa"/>
            <w:gridSpan w:val="2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887D0E" w:rsidRPr="00C9100F" w:rsidRDefault="00887D0E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0,8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866950" w:rsidRPr="00A44A48" w:rsidTr="003D64EE">
        <w:tc>
          <w:tcPr>
            <w:tcW w:w="9967" w:type="dxa"/>
            <w:gridSpan w:val="13"/>
          </w:tcPr>
          <w:p w:rsidR="00866950" w:rsidRPr="00866950" w:rsidRDefault="00866950" w:rsidP="0086695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Теплоемкость насыщенной жидкой фазы 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Cs</w:t>
            </w:r>
          </w:p>
        </w:tc>
      </w:tr>
      <w:tr w:rsidR="00866950" w:rsidRPr="00A44A48" w:rsidTr="00887D0E">
        <w:tc>
          <w:tcPr>
            <w:tcW w:w="911" w:type="dxa"/>
            <w:gridSpan w:val="2"/>
          </w:tcPr>
          <w:p w:rsidR="00866950" w:rsidRPr="00643ABB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1931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66950" w:rsidRPr="006557F1" w:rsidRDefault="00866950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Хуффман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[28]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66950" w:rsidRPr="006557F1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407" w:type="dxa"/>
            <w:gridSpan w:val="2"/>
          </w:tcPr>
          <w:p w:rsidR="00866950" w:rsidRPr="006557F1" w:rsidRDefault="0086695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259-298</w:t>
            </w:r>
          </w:p>
        </w:tc>
        <w:tc>
          <w:tcPr>
            <w:tcW w:w="1426" w:type="dxa"/>
          </w:tcPr>
          <w:p w:rsidR="00866950" w:rsidRPr="00E543B2" w:rsidRDefault="0086695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866950" w:rsidRPr="006E3465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009</w:t>
            </w:r>
          </w:p>
        </w:tc>
        <w:tc>
          <w:tcPr>
            <w:tcW w:w="1157" w:type="dxa"/>
            <w:gridSpan w:val="2"/>
          </w:tcPr>
          <w:p w:rsidR="00866950" w:rsidRPr="00A44A48" w:rsidRDefault="0086695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66950" w:rsidRPr="00A44A48" w:rsidTr="00887D0E">
        <w:tc>
          <w:tcPr>
            <w:tcW w:w="911" w:type="dxa"/>
            <w:gridSpan w:val="2"/>
          </w:tcPr>
          <w:p w:rsidR="00866950" w:rsidRPr="00643ABB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1954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66950" w:rsidRPr="006557F1" w:rsidRDefault="00866950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Финке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9]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66950" w:rsidRPr="006557F1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407" w:type="dxa"/>
            <w:gridSpan w:val="2"/>
          </w:tcPr>
          <w:p w:rsidR="00866950" w:rsidRPr="006557F1" w:rsidRDefault="0086695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252-299</w:t>
            </w:r>
          </w:p>
        </w:tc>
        <w:tc>
          <w:tcPr>
            <w:tcW w:w="1426" w:type="dxa"/>
          </w:tcPr>
          <w:p w:rsidR="00866950" w:rsidRPr="00E543B2" w:rsidRDefault="00866950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866950" w:rsidRPr="006E3465" w:rsidRDefault="00866950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505</w:t>
            </w:r>
          </w:p>
        </w:tc>
        <w:tc>
          <w:tcPr>
            <w:tcW w:w="1157" w:type="dxa"/>
            <w:gridSpan w:val="2"/>
          </w:tcPr>
          <w:p w:rsidR="00866950" w:rsidRPr="00A44A48" w:rsidRDefault="00866950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66950" w:rsidRPr="00A44A48" w:rsidTr="003D64EE">
        <w:tc>
          <w:tcPr>
            <w:tcW w:w="9967" w:type="dxa"/>
            <w:gridSpan w:val="13"/>
          </w:tcPr>
          <w:p w:rsidR="00866950" w:rsidRPr="00866950" w:rsidRDefault="00866950" w:rsidP="00866950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66950">
              <w:rPr>
                <w:rFonts w:ascii="Times New Roman" w:hAnsi="Times New Roman"/>
                <w:b/>
                <w:i/>
                <w:sz w:val="24"/>
                <w:szCs w:val="24"/>
              </w:rPr>
              <w:t>Изобарная теплоемкость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</w:t>
            </w:r>
            <w:r w:rsidRPr="00866950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p</w:t>
            </w:r>
            <w:proofErr w:type="spellEnd"/>
          </w:p>
        </w:tc>
      </w:tr>
      <w:tr w:rsidR="008C0318" w:rsidRPr="00A44A48" w:rsidTr="00887D0E">
        <w:tc>
          <w:tcPr>
            <w:tcW w:w="911" w:type="dxa"/>
            <w:gridSpan w:val="2"/>
          </w:tcPr>
          <w:p w:rsidR="008C0318" w:rsidRPr="00643ABB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2000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0318" w:rsidRPr="00643ABB" w:rsidRDefault="008C0318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Герасимов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[27]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0318" w:rsidRPr="00340E69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61</w:t>
            </w:r>
          </w:p>
        </w:tc>
        <w:tc>
          <w:tcPr>
            <w:tcW w:w="1407" w:type="dxa"/>
            <w:gridSpan w:val="2"/>
          </w:tcPr>
          <w:p w:rsidR="008C0318" w:rsidRPr="00C9100F" w:rsidRDefault="008C0318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250-625</w:t>
            </w:r>
          </w:p>
        </w:tc>
        <w:tc>
          <w:tcPr>
            <w:tcW w:w="1426" w:type="dxa"/>
          </w:tcPr>
          <w:p w:rsidR="008C0318" w:rsidRPr="00A07CF1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24539C">
              <w:rPr>
                <w:rFonts w:ascii="Times New Roman" w:hAnsi="Times New Roman"/>
                <w:iCs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 w:rsidRPr="0024539C">
              <w:rPr>
                <w:rFonts w:ascii="Times New Roman" w:hAnsi="Times New Roman"/>
                <w:iCs/>
                <w:sz w:val="24"/>
                <w:szCs w:val="24"/>
              </w:rPr>
              <w:t>1-60</w:t>
            </w:r>
          </w:p>
        </w:tc>
        <w:tc>
          <w:tcPr>
            <w:tcW w:w="1367" w:type="dxa"/>
            <w:gridSpan w:val="2"/>
          </w:tcPr>
          <w:p w:rsidR="008C0318" w:rsidRPr="00E37071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613</w:t>
            </w:r>
          </w:p>
        </w:tc>
        <w:tc>
          <w:tcPr>
            <w:tcW w:w="1157" w:type="dxa"/>
            <w:gridSpan w:val="2"/>
          </w:tcPr>
          <w:p w:rsidR="008C0318" w:rsidRPr="0034120E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0,3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54</w:t>
            </w:r>
          </w:p>
        </w:tc>
      </w:tr>
      <w:tr w:rsidR="008C0318" w:rsidRPr="00A44A48" w:rsidTr="003D64EE">
        <w:tc>
          <w:tcPr>
            <w:tcW w:w="9967" w:type="dxa"/>
            <w:gridSpan w:val="13"/>
          </w:tcPr>
          <w:p w:rsidR="008C0318" w:rsidRPr="008C0318" w:rsidRDefault="008C0318" w:rsidP="008C0318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Изохорная теплоемкость </w:t>
            </w:r>
            <w:proofErr w:type="spellStart"/>
            <w:r w:rsidRPr="008C0318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C</w:t>
            </w:r>
            <w:r w:rsidRPr="008C0318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v</w:t>
            </w:r>
            <w:proofErr w:type="spellEnd"/>
          </w:p>
        </w:tc>
      </w:tr>
      <w:tr w:rsidR="008C0318" w:rsidRPr="00A44A48" w:rsidTr="00887D0E">
        <w:tc>
          <w:tcPr>
            <w:tcW w:w="911" w:type="dxa"/>
            <w:gridSpan w:val="2"/>
          </w:tcPr>
          <w:p w:rsidR="008C0318" w:rsidRPr="00643ABB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2000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0318" w:rsidRPr="00643ABB" w:rsidRDefault="008C0318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Герасимов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[27]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0318" w:rsidRPr="00340E69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65</w:t>
            </w:r>
          </w:p>
        </w:tc>
        <w:tc>
          <w:tcPr>
            <w:tcW w:w="1407" w:type="dxa"/>
            <w:gridSpan w:val="2"/>
          </w:tcPr>
          <w:p w:rsidR="008C0318" w:rsidRPr="00C9100F" w:rsidRDefault="008C0318" w:rsidP="00BC22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39C">
              <w:rPr>
                <w:rFonts w:ascii="Times New Roman" w:hAnsi="Times New Roman"/>
                <w:sz w:val="24"/>
                <w:szCs w:val="24"/>
              </w:rPr>
              <w:t>250-460</w:t>
            </w:r>
          </w:p>
        </w:tc>
        <w:tc>
          <w:tcPr>
            <w:tcW w:w="1426" w:type="dxa"/>
          </w:tcPr>
          <w:p w:rsidR="008C0318" w:rsidRPr="00A07CF1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iCs/>
                <w:sz w:val="24"/>
                <w:szCs w:val="24"/>
              </w:rPr>
            </w:pPr>
            <w:r w:rsidRPr="0024539C">
              <w:rPr>
                <w:rFonts w:ascii="Times New Roman" w:hAnsi="Times New Roman"/>
                <w:iCs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,</w:t>
            </w:r>
            <w:r w:rsidRPr="0024539C">
              <w:rPr>
                <w:rFonts w:ascii="Times New Roman" w:hAnsi="Times New Roman"/>
                <w:iCs/>
                <w:sz w:val="24"/>
                <w:szCs w:val="24"/>
              </w:rPr>
              <w:t>5-60</w:t>
            </w:r>
          </w:p>
        </w:tc>
        <w:tc>
          <w:tcPr>
            <w:tcW w:w="1367" w:type="dxa"/>
            <w:gridSpan w:val="2"/>
          </w:tcPr>
          <w:p w:rsidR="008C0318" w:rsidRPr="006E3465" w:rsidRDefault="008C0318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,400</w:t>
            </w:r>
          </w:p>
        </w:tc>
        <w:tc>
          <w:tcPr>
            <w:tcW w:w="1157" w:type="dxa"/>
            <w:gridSpan w:val="2"/>
          </w:tcPr>
          <w:p w:rsidR="008C0318" w:rsidRPr="00A44A48" w:rsidRDefault="008C0318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C0318" w:rsidRPr="00A44A48" w:rsidTr="003D64EE">
        <w:tc>
          <w:tcPr>
            <w:tcW w:w="9967" w:type="dxa"/>
            <w:gridSpan w:val="13"/>
          </w:tcPr>
          <w:p w:rsidR="008C0318" w:rsidRPr="008C0318" w:rsidRDefault="008C0318" w:rsidP="008C0318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C0318">
              <w:rPr>
                <w:rFonts w:ascii="Times New Roman" w:hAnsi="Times New Roman"/>
                <w:b/>
                <w:i/>
                <w:sz w:val="24"/>
                <w:szCs w:val="24"/>
              </w:rPr>
              <w:t>Скорость звука</w:t>
            </w:r>
          </w:p>
        </w:tc>
      </w:tr>
      <w:tr w:rsidR="00BC220C" w:rsidRPr="00A44A48" w:rsidTr="00887D0E">
        <w:tc>
          <w:tcPr>
            <w:tcW w:w="911" w:type="dxa"/>
            <w:gridSpan w:val="2"/>
          </w:tcPr>
          <w:p w:rsidR="00BC220C" w:rsidRPr="00643ABB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1962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C220C" w:rsidRPr="001744C5" w:rsidRDefault="00BC220C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Голик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[3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C220C" w:rsidRPr="00E541C1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407" w:type="dxa"/>
            <w:gridSpan w:val="2"/>
          </w:tcPr>
          <w:p w:rsidR="00BC220C" w:rsidRPr="00A41E9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293-343</w:t>
            </w:r>
          </w:p>
        </w:tc>
        <w:tc>
          <w:tcPr>
            <w:tcW w:w="1426" w:type="dxa"/>
          </w:tcPr>
          <w:p w:rsidR="00BC220C" w:rsidRPr="00A41E9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367" w:type="dxa"/>
            <w:gridSpan w:val="2"/>
          </w:tcPr>
          <w:p w:rsidR="00BC220C" w:rsidRPr="00C9560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362</w:t>
            </w:r>
          </w:p>
        </w:tc>
        <w:tc>
          <w:tcPr>
            <w:tcW w:w="1157" w:type="dxa"/>
            <w:gridSpan w:val="2"/>
          </w:tcPr>
          <w:p w:rsidR="00BC220C" w:rsidRPr="00A44A48" w:rsidRDefault="00BC220C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C220C" w:rsidRPr="00A44A48" w:rsidTr="00887D0E">
        <w:tc>
          <w:tcPr>
            <w:tcW w:w="911" w:type="dxa"/>
            <w:gridSpan w:val="2"/>
          </w:tcPr>
          <w:p w:rsidR="00BC220C" w:rsidRPr="00643ABB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1969</w:t>
            </w:r>
          </w:p>
        </w:tc>
        <w:tc>
          <w:tcPr>
            <w:tcW w:w="2765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C220C" w:rsidRPr="00A41E9E" w:rsidRDefault="00BC220C" w:rsidP="00791E5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Неручев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>
              <w:rPr>
                <w:rFonts w:ascii="Times New Roman" w:hAnsi="Times New Roman"/>
                <w:sz w:val="24"/>
                <w:szCs w:val="24"/>
              </w:rPr>
              <w:t>31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34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BC220C" w:rsidRPr="00E541C1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407" w:type="dxa"/>
            <w:gridSpan w:val="2"/>
          </w:tcPr>
          <w:p w:rsidR="00BC220C" w:rsidRPr="00A41E9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24539C">
              <w:rPr>
                <w:rFonts w:ascii="Times New Roman" w:hAnsi="Times New Roman"/>
                <w:sz w:val="24"/>
                <w:szCs w:val="24"/>
                <w:lang w:val="en-US"/>
              </w:rPr>
              <w:t>293-633</w:t>
            </w:r>
          </w:p>
        </w:tc>
        <w:tc>
          <w:tcPr>
            <w:tcW w:w="1426" w:type="dxa"/>
          </w:tcPr>
          <w:p w:rsidR="00BC220C" w:rsidRPr="00A41E9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7" w:type="dxa"/>
            <w:gridSpan w:val="2"/>
          </w:tcPr>
          <w:p w:rsidR="00BC220C" w:rsidRPr="00C9560E" w:rsidRDefault="00BC220C" w:rsidP="00BC220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245</w:t>
            </w:r>
          </w:p>
        </w:tc>
        <w:tc>
          <w:tcPr>
            <w:tcW w:w="1157" w:type="dxa"/>
            <w:gridSpan w:val="2"/>
          </w:tcPr>
          <w:p w:rsidR="00BC220C" w:rsidRPr="00A44A48" w:rsidRDefault="00BC220C" w:rsidP="00946B60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C220C" w:rsidRDefault="00BC220C" w:rsidP="00946B60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604F9A" w:rsidRDefault="00604F9A" w:rsidP="00BC220C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C220C" w:rsidRDefault="00BC220C" w:rsidP="00BC220C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624A7">
        <w:rPr>
          <w:rFonts w:ascii="Times New Roman" w:hAnsi="Times New Roman"/>
          <w:sz w:val="28"/>
          <w:szCs w:val="28"/>
        </w:rPr>
        <w:object w:dxaOrig="6871" w:dyaOrig="3983">
          <v:shape id="_x0000_i1060" type="#_x0000_t75" style="width:343.5pt;height:199.5pt" o:ole="">
            <v:imagedata r:id="rId79" o:title=""/>
          </v:shape>
          <o:OLEObject Type="Embed" ProgID="CorelDRAW.Graphic.13" ShapeID="_x0000_i1060" DrawAspect="Content" ObjectID="_1657359874" r:id="rId80"/>
        </w:object>
      </w:r>
    </w:p>
    <w:p w:rsidR="00BC220C" w:rsidRPr="00804CD4" w:rsidRDefault="00BC220C" w:rsidP="00887D0E">
      <w:pPr>
        <w:tabs>
          <w:tab w:val="left" w:pos="2310"/>
        </w:tabs>
        <w:spacing w:after="240"/>
        <w:jc w:val="center"/>
        <w:rPr>
          <w:rFonts w:ascii="Times New Roman" w:hAnsi="Times New Roman"/>
          <w:sz w:val="28"/>
          <w:szCs w:val="28"/>
        </w:rPr>
      </w:pPr>
      <w:r w:rsidRPr="00804CD4">
        <w:rPr>
          <w:rFonts w:ascii="Times New Roman" w:hAnsi="Times New Roman"/>
          <w:sz w:val="28"/>
          <w:szCs w:val="28"/>
        </w:rPr>
        <w:t>Рис</w:t>
      </w:r>
      <w:r w:rsidR="00604F9A">
        <w:rPr>
          <w:rFonts w:ascii="Times New Roman" w:hAnsi="Times New Roman"/>
          <w:sz w:val="28"/>
          <w:szCs w:val="28"/>
        </w:rPr>
        <w:t xml:space="preserve">унок Б.4 </w:t>
      </w:r>
      <w:r w:rsidR="00604F9A" w:rsidRPr="00A55C48">
        <w:rPr>
          <w:rFonts w:ascii="Times New Roman" w:hAnsi="Times New Roman"/>
          <w:sz w:val="28"/>
          <w:szCs w:val="28"/>
        </w:rPr>
        <w:t>–</w:t>
      </w:r>
      <w:r w:rsidRPr="00804CD4">
        <w:rPr>
          <w:rFonts w:ascii="Times New Roman" w:hAnsi="Times New Roman"/>
          <w:sz w:val="28"/>
          <w:szCs w:val="28"/>
        </w:rPr>
        <w:t xml:space="preserve"> Отклонения экспериментальных данных о скорости звука </w:t>
      </w:r>
      <w:r w:rsidR="00BC5615">
        <w:rPr>
          <w:rFonts w:ascii="Times New Roman" w:hAnsi="Times New Roman"/>
          <w:sz w:val="28"/>
          <w:szCs w:val="28"/>
        </w:rPr>
        <w:t>н</w:t>
      </w:r>
      <w:r w:rsidR="00604F9A">
        <w:rPr>
          <w:rFonts w:ascii="Times New Roman" w:hAnsi="Times New Roman"/>
          <w:sz w:val="28"/>
          <w:szCs w:val="28"/>
        </w:rPr>
        <w:noBreakHyphen/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804CD4">
        <w:rPr>
          <w:rFonts w:ascii="Times New Roman" w:hAnsi="Times New Roman"/>
          <w:sz w:val="28"/>
          <w:szCs w:val="28"/>
        </w:rPr>
        <w:t>а</w:t>
      </w:r>
      <w:proofErr w:type="spellEnd"/>
      <w:r w:rsidRPr="00804CD4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804CD4">
        <w:rPr>
          <w:rFonts w:ascii="Times New Roman" w:hAnsi="Times New Roman"/>
          <w:sz w:val="28"/>
          <w:szCs w:val="28"/>
        </w:rPr>
        <w:t>от</w:t>
      </w:r>
      <w:proofErr w:type="gramEnd"/>
      <w:r w:rsidRPr="00804CD4">
        <w:rPr>
          <w:rFonts w:ascii="Times New Roman" w:hAnsi="Times New Roman"/>
          <w:sz w:val="28"/>
          <w:szCs w:val="28"/>
        </w:rPr>
        <w:t xml:space="preserve"> рассчитанных по </w:t>
      </w:r>
      <w:r w:rsidR="008D3913">
        <w:rPr>
          <w:rFonts w:ascii="Times New Roman" w:hAnsi="Times New Roman"/>
          <w:sz w:val="28"/>
          <w:szCs w:val="28"/>
        </w:rPr>
        <w:t>ФУС</w:t>
      </w:r>
      <w:r w:rsidRPr="00804CD4">
        <w:rPr>
          <w:rFonts w:ascii="Times New Roman" w:hAnsi="Times New Roman"/>
          <w:sz w:val="28"/>
          <w:szCs w:val="28"/>
        </w:rPr>
        <w:t xml:space="preserve"> (1)</w:t>
      </w:r>
      <w:r w:rsidR="00604F9A">
        <w:rPr>
          <w:rFonts w:ascii="Times New Roman" w:hAnsi="Times New Roman"/>
          <w:sz w:val="28"/>
          <w:szCs w:val="28"/>
        </w:rPr>
        <w:t> </w:t>
      </w:r>
      <w:r w:rsidR="00604F9A">
        <w:rPr>
          <w:rFonts w:ascii="Times New Roman" w:hAnsi="Times New Roman"/>
          <w:sz w:val="28"/>
          <w:szCs w:val="28"/>
        </w:rPr>
        <w:noBreakHyphen/>
        <w:t> </w:t>
      </w:r>
      <w:r w:rsidR="00791E5E" w:rsidRPr="00804CD4">
        <w:rPr>
          <w:rFonts w:ascii="Times New Roman" w:hAnsi="Times New Roman"/>
          <w:sz w:val="28"/>
          <w:szCs w:val="28"/>
        </w:rPr>
        <w:t>(3)</w:t>
      </w:r>
      <w:r w:rsidRPr="00804CD4">
        <w:rPr>
          <w:rFonts w:ascii="Times New Roman" w:hAnsi="Times New Roman"/>
          <w:sz w:val="28"/>
          <w:szCs w:val="28"/>
        </w:rPr>
        <w:t>.</w:t>
      </w:r>
    </w:p>
    <w:p w:rsidR="00C82936" w:rsidRPr="003E5BEE" w:rsidRDefault="00C82936" w:rsidP="00887D0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E5BEE">
        <w:rPr>
          <w:rFonts w:ascii="Times New Roman" w:hAnsi="Times New Roman"/>
          <w:sz w:val="28"/>
          <w:szCs w:val="28"/>
        </w:rPr>
        <w:t xml:space="preserve">На </w:t>
      </w:r>
      <w:r w:rsidR="0008244D"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унке</w:t>
      </w:r>
      <w:r w:rsidR="0008244D">
        <w:rPr>
          <w:rFonts w:ascii="Times New Roman" w:hAnsi="Times New Roman"/>
          <w:sz w:val="28"/>
          <w:szCs w:val="28"/>
        </w:rPr>
        <w:t xml:space="preserve"> Б.5</w:t>
      </w:r>
      <w:r w:rsidR="00BC39FD">
        <w:rPr>
          <w:rFonts w:ascii="Times New Roman" w:hAnsi="Times New Roman"/>
          <w:sz w:val="28"/>
          <w:szCs w:val="28"/>
        </w:rPr>
        <w:t xml:space="preserve"> показан ход идеальных кривых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BC39FD">
        <w:rPr>
          <w:rFonts w:ascii="Times New Roman" w:hAnsi="Times New Roman"/>
          <w:sz w:val="28"/>
          <w:szCs w:val="28"/>
        </w:rPr>
        <w:t>а</w:t>
      </w:r>
      <w:proofErr w:type="spellEnd"/>
      <w:r w:rsidR="00BC39FD">
        <w:rPr>
          <w:rFonts w:ascii="Times New Roman" w:hAnsi="Times New Roman"/>
          <w:sz w:val="28"/>
          <w:szCs w:val="28"/>
        </w:rPr>
        <w:t xml:space="preserve">, а на </w:t>
      </w:r>
      <w:r w:rsidR="0008244D"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унке</w:t>
      </w:r>
      <w:r w:rsidR="0008244D">
        <w:rPr>
          <w:rFonts w:ascii="Times New Roman" w:hAnsi="Times New Roman"/>
          <w:sz w:val="28"/>
          <w:szCs w:val="28"/>
        </w:rPr>
        <w:t xml:space="preserve"> Б.6 – Б.8</w:t>
      </w:r>
      <w:r w:rsidRPr="003E5BEE">
        <w:rPr>
          <w:rFonts w:ascii="Times New Roman" w:hAnsi="Times New Roman"/>
          <w:sz w:val="28"/>
          <w:szCs w:val="28"/>
        </w:rPr>
        <w:t xml:space="preserve"> показаны поверхности состояния основных термодинамических свойств, построенные по </w:t>
      </w:r>
      <w:r w:rsidR="008D3913">
        <w:rPr>
          <w:rFonts w:ascii="Times New Roman" w:hAnsi="Times New Roman"/>
          <w:sz w:val="28"/>
          <w:szCs w:val="28"/>
        </w:rPr>
        <w:t>ФУ</w:t>
      </w:r>
      <w:r w:rsidRPr="003E5BEE">
        <w:rPr>
          <w:rFonts w:ascii="Times New Roman" w:hAnsi="Times New Roman"/>
          <w:sz w:val="28"/>
          <w:szCs w:val="28"/>
        </w:rPr>
        <w:t xml:space="preserve">С. </w:t>
      </w:r>
      <w:r w:rsidR="00AE286D" w:rsidRPr="003E5BEE">
        <w:rPr>
          <w:rFonts w:ascii="Times New Roman" w:hAnsi="Times New Roman"/>
          <w:sz w:val="28"/>
          <w:szCs w:val="28"/>
        </w:rPr>
        <w:t xml:space="preserve">Вид поверхностей свидетельствует о хороших интерполяционных и экстраполяционных свойствах </w:t>
      </w:r>
      <w:proofErr w:type="gramStart"/>
      <w:r w:rsidR="00AE286D" w:rsidRPr="003E5BEE">
        <w:rPr>
          <w:rFonts w:ascii="Times New Roman" w:hAnsi="Times New Roman"/>
          <w:sz w:val="28"/>
          <w:szCs w:val="28"/>
        </w:rPr>
        <w:t>разработанного</w:t>
      </w:r>
      <w:proofErr w:type="gramEnd"/>
      <w:r w:rsidR="0037584B">
        <w:rPr>
          <w:rFonts w:ascii="Times New Roman" w:hAnsi="Times New Roman"/>
          <w:sz w:val="28"/>
          <w:szCs w:val="28"/>
        </w:rPr>
        <w:t xml:space="preserve"> </w:t>
      </w:r>
      <w:r w:rsidR="00BC39FD">
        <w:rPr>
          <w:rFonts w:ascii="Times New Roman" w:hAnsi="Times New Roman"/>
          <w:sz w:val="28"/>
          <w:szCs w:val="28"/>
        </w:rPr>
        <w:t>Ф</w:t>
      </w:r>
      <w:r w:rsidR="00AE286D" w:rsidRPr="003E5BEE">
        <w:rPr>
          <w:rFonts w:ascii="Times New Roman" w:hAnsi="Times New Roman"/>
          <w:sz w:val="28"/>
          <w:szCs w:val="28"/>
        </w:rPr>
        <w:t>УС.</w:t>
      </w:r>
    </w:p>
    <w:p w:rsidR="003D64EE" w:rsidRDefault="003D64EE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A4E1E" w:rsidRDefault="00681C4F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81C4F">
        <w:rPr>
          <w:rFonts w:ascii="Times New Roman" w:hAnsi="Times New Roman"/>
          <w:sz w:val="28"/>
          <w:szCs w:val="28"/>
        </w:rPr>
        <w:object w:dxaOrig="7293" w:dyaOrig="5530">
          <v:shape id="_x0000_i1061" type="#_x0000_t75" style="width:365.25pt;height:276.75pt" o:ole="">
            <v:imagedata r:id="rId81" o:title=""/>
          </v:shape>
          <o:OLEObject Type="Embed" ProgID="CorelDRAW.Graphic.13" ShapeID="_x0000_i1061" DrawAspect="Content" ObjectID="_1657359875" r:id="rId82"/>
        </w:object>
      </w:r>
    </w:p>
    <w:p w:rsidR="003E5BEE" w:rsidRPr="003D64EE" w:rsidRDefault="0008244D" w:rsidP="003E5BE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3D64EE"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унок</w:t>
      </w:r>
      <w:r w:rsidRPr="003D64EE">
        <w:rPr>
          <w:rFonts w:ascii="Times New Roman" w:hAnsi="Times New Roman"/>
          <w:sz w:val="28"/>
          <w:szCs w:val="28"/>
        </w:rPr>
        <w:t xml:space="preserve"> Б.5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="003E5BEE" w:rsidRPr="003D64EE">
        <w:rPr>
          <w:rFonts w:ascii="Times New Roman" w:hAnsi="Times New Roman"/>
          <w:sz w:val="28"/>
          <w:szCs w:val="28"/>
        </w:rPr>
        <w:t xml:space="preserve"> Идеальные кривые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3E5BEE" w:rsidRPr="003D64EE">
        <w:rPr>
          <w:rFonts w:ascii="Times New Roman" w:hAnsi="Times New Roman"/>
          <w:sz w:val="28"/>
          <w:szCs w:val="28"/>
        </w:rPr>
        <w:t>а</w:t>
      </w:r>
      <w:proofErr w:type="spellEnd"/>
    </w:p>
    <w:p w:rsidR="001A4E1E" w:rsidRDefault="001A4E1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1A4E1E" w:rsidRDefault="00B303E5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893121" cy="3952875"/>
            <wp:effectExtent l="0" t="0" r="0" b="0"/>
            <wp:docPr id="6" name="Рисунок 6" descr="C:\Users\admin\Documents\Игорь\ДИССЕРТАЦИЯ\ГСССД\С11\диаграммы\P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 descr="C:\Users\admin\Documents\Игорь\ДИССЕРТАЦИЯ\ГСССД\С11\диаграммы\PV.jpg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040" cy="3960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64EE" w:rsidRDefault="003D64E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C37BE" w:rsidRDefault="008C37BE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</w:t>
      </w:r>
      <w:r w:rsidR="0008244D">
        <w:rPr>
          <w:rFonts w:ascii="Times New Roman" w:hAnsi="Times New Roman"/>
          <w:sz w:val="28"/>
          <w:szCs w:val="28"/>
        </w:rPr>
        <w:t>6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</w:t>
      </w:r>
      <w:r w:rsidRPr="00D67BC8">
        <w:rPr>
          <w:rFonts w:ascii="Times New Roman" w:hAnsi="Times New Roman"/>
          <w:i/>
          <w:sz w:val="28"/>
          <w:szCs w:val="28"/>
          <w:lang w:val="en-US"/>
        </w:rPr>
        <w:t>p</w:t>
      </w:r>
      <w:r w:rsidRPr="00C82936">
        <w:rPr>
          <w:rFonts w:ascii="Times New Roman" w:hAnsi="Times New Roman"/>
          <w:sz w:val="28"/>
          <w:szCs w:val="28"/>
        </w:rPr>
        <w:t xml:space="preserve"> – </w:t>
      </w:r>
      <w:r w:rsidRPr="00D67BC8">
        <w:rPr>
          <w:rFonts w:ascii="Times New Roman" w:hAnsi="Times New Roman"/>
          <w:i/>
          <w:sz w:val="28"/>
          <w:szCs w:val="28"/>
          <w:lang w:val="en-US"/>
        </w:rPr>
        <w:t>V</w:t>
      </w:r>
      <w:r w:rsidRPr="00C82936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 xml:space="preserve">диаграмма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110F57">
        <w:rPr>
          <w:rFonts w:ascii="Times New Roman" w:hAnsi="Times New Roman"/>
          <w:sz w:val="28"/>
          <w:szCs w:val="28"/>
        </w:rPr>
        <w:t>а</w:t>
      </w:r>
      <w:proofErr w:type="spellEnd"/>
    </w:p>
    <w:p w:rsidR="00B303E5" w:rsidRPr="00C82936" w:rsidRDefault="00B303E5" w:rsidP="008C37BE">
      <w:pPr>
        <w:tabs>
          <w:tab w:val="left" w:pos="1134"/>
        </w:tabs>
        <w:spacing w:after="0"/>
        <w:jc w:val="center"/>
        <w:rPr>
          <w:rFonts w:ascii="Times New Roman" w:hAnsi="Times New Roman"/>
          <w:sz w:val="28"/>
          <w:szCs w:val="28"/>
        </w:rPr>
      </w:pPr>
    </w:p>
    <w:p w:rsidR="001A4E1E" w:rsidRDefault="00B303E5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938509" cy="4086225"/>
            <wp:effectExtent l="0" t="0" r="0" b="0"/>
            <wp:docPr id="5" name="Рисунок 5" descr="C:\Users\admin\Documents\Игорь\ДИССЕРТАЦИЯ\ГСССД\С11\диаграммы\C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2" descr="C:\Users\admin\Documents\Игорь\ДИССЕРТАЦИЯ\ГСССД\С11\диаграммы\CP.jpg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349" cy="40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08244D" w:rsidP="008C37B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Б.7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C37BE">
        <w:rPr>
          <w:rFonts w:ascii="Times New Roman" w:hAnsi="Times New Roman"/>
          <w:sz w:val="28"/>
          <w:szCs w:val="28"/>
        </w:rPr>
        <w:t xml:space="preserve">Диаграмма изобарная теплоемкость – температура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  <w:proofErr w:type="spellEnd"/>
    </w:p>
    <w:p w:rsidR="008C37BE" w:rsidRDefault="008C37BE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8C37BE" w:rsidRDefault="00B303E5" w:rsidP="00BB3A9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5167549" cy="4225201"/>
            <wp:effectExtent l="0" t="0" r="0" b="0"/>
            <wp:docPr id="1" name="Рисунок 1" descr="C:\Users\admin\Documents\Игорь\ДИССЕРТАЦИЯ\ГСССД\С11\диаграммы\W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1" descr="C:\Users\admin\Documents\Игорь\ДИССЕРТАЦИЯ\ГСССД\С11\диаграммы\WT.jp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7066" cy="4232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37BE" w:rsidRDefault="0008244D" w:rsidP="008C37B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8D3913">
        <w:rPr>
          <w:rFonts w:ascii="Times New Roman" w:hAnsi="Times New Roman"/>
          <w:sz w:val="28"/>
          <w:szCs w:val="28"/>
        </w:rPr>
        <w:t>унок</w:t>
      </w:r>
      <w:r>
        <w:rPr>
          <w:rFonts w:ascii="Times New Roman" w:hAnsi="Times New Roman"/>
          <w:sz w:val="28"/>
          <w:szCs w:val="28"/>
        </w:rPr>
        <w:t xml:space="preserve"> Б.8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="008C37BE">
        <w:rPr>
          <w:rFonts w:ascii="Times New Roman" w:hAnsi="Times New Roman"/>
          <w:sz w:val="28"/>
          <w:szCs w:val="28"/>
        </w:rPr>
        <w:t xml:space="preserve"> Диаграмма скорость звука – температура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="008C37BE" w:rsidRPr="00110F57">
        <w:rPr>
          <w:rFonts w:ascii="Times New Roman" w:hAnsi="Times New Roman"/>
          <w:sz w:val="28"/>
          <w:szCs w:val="28"/>
        </w:rPr>
        <w:t>а</w:t>
      </w:r>
      <w:proofErr w:type="spellEnd"/>
    </w:p>
    <w:p w:rsidR="000B16AD" w:rsidRDefault="007D2780" w:rsidP="00887D0E">
      <w:pPr>
        <w:spacing w:after="0" w:line="240" w:lineRule="auto"/>
        <w:ind w:left="1134" w:hanging="85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</w:t>
      </w:r>
      <w:r w:rsidR="00887D0E">
        <w:rPr>
          <w:rFonts w:ascii="Times New Roman" w:hAnsi="Times New Roman"/>
          <w:b/>
          <w:sz w:val="28"/>
          <w:szCs w:val="28"/>
        </w:rPr>
        <w:tab/>
      </w:r>
      <w:r w:rsidRPr="000E6B5F">
        <w:rPr>
          <w:rFonts w:ascii="Times New Roman" w:hAnsi="Times New Roman"/>
          <w:b/>
          <w:sz w:val="28"/>
          <w:szCs w:val="28"/>
        </w:rPr>
        <w:t>АНАЛИЗ РЕЗУЛЬТАТОВ И ОЦЕНКА ТОЧНОСТИ ТАБЛИЧНЫХ</w:t>
      </w:r>
      <w:r w:rsidR="00887D0E">
        <w:rPr>
          <w:rFonts w:ascii="Times New Roman" w:hAnsi="Times New Roman"/>
          <w:b/>
          <w:sz w:val="28"/>
          <w:szCs w:val="28"/>
        </w:rPr>
        <w:t xml:space="preserve"> </w:t>
      </w:r>
      <w:r w:rsidRPr="000E6B5F">
        <w:rPr>
          <w:rFonts w:ascii="Times New Roman" w:hAnsi="Times New Roman"/>
          <w:b/>
          <w:sz w:val="28"/>
          <w:szCs w:val="28"/>
        </w:rPr>
        <w:t xml:space="preserve"> ЗНАЧЕНИЙ</w:t>
      </w:r>
      <w:r>
        <w:rPr>
          <w:rFonts w:ascii="Times New Roman" w:hAnsi="Times New Roman"/>
          <w:b/>
          <w:sz w:val="28"/>
          <w:szCs w:val="28"/>
        </w:rPr>
        <w:t xml:space="preserve"> СВОЙСТВ ПЕРЕНОСА</w:t>
      </w:r>
    </w:p>
    <w:p w:rsidR="000B16AD" w:rsidRDefault="007D2780" w:rsidP="00887D0E">
      <w:pPr>
        <w:tabs>
          <w:tab w:val="left" w:pos="1134"/>
        </w:tabs>
        <w:spacing w:before="120" w:after="240" w:line="24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Б.2.1</w:t>
      </w:r>
      <w:r w:rsidR="00887D0E"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b/>
          <w:sz w:val="28"/>
          <w:szCs w:val="28"/>
        </w:rPr>
        <w:t>ВЯЗКОСТЬ</w:t>
      </w:r>
    </w:p>
    <w:p w:rsidR="00A02977" w:rsidRDefault="00C44EFC" w:rsidP="00887D0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2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вязкости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</w:t>
      </w:r>
      <w:r w:rsidR="008D3913">
        <w:rPr>
          <w:rFonts w:ascii="Times New Roman" w:hAnsi="Times New Roman"/>
          <w:sz w:val="28"/>
          <w:szCs w:val="28"/>
        </w:rPr>
        <w:t xml:space="preserve">унке </w:t>
      </w:r>
      <w:r>
        <w:rPr>
          <w:rFonts w:ascii="Times New Roman" w:hAnsi="Times New Roman"/>
          <w:sz w:val="28"/>
          <w:szCs w:val="28"/>
        </w:rPr>
        <w:t>Б.9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 Значения температуры, измеренные по разным температурным шкалам, пересчитаны на Международную температурную шкалу 1990 г. (МТШ-90).</w:t>
      </w:r>
    </w:p>
    <w:p w:rsidR="00C44EFC" w:rsidRPr="002556E5" w:rsidRDefault="000A2038" w:rsidP="00887D0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Из табл</w:t>
      </w:r>
      <w:r w:rsidR="008D3913">
        <w:rPr>
          <w:rFonts w:ascii="Times New Roman" w:hAnsi="Times New Roman"/>
          <w:sz w:val="28"/>
          <w:szCs w:val="28"/>
        </w:rPr>
        <w:t>ицы</w:t>
      </w:r>
      <w:r>
        <w:rPr>
          <w:rFonts w:ascii="Times New Roman" w:hAnsi="Times New Roman"/>
          <w:sz w:val="28"/>
          <w:szCs w:val="28"/>
        </w:rPr>
        <w:t xml:space="preserve"> Б.2 следует, что широкодиапазонные измерения вязкости </w:t>
      </w:r>
      <w:r w:rsidR="00BC5615">
        <w:rPr>
          <w:rFonts w:ascii="Times New Roman" w:hAnsi="Times New Roman"/>
          <w:sz w:val="28"/>
          <w:szCs w:val="28"/>
        </w:rPr>
        <w:t>н</w:t>
      </w:r>
      <w:r w:rsidR="008D3913">
        <w:rPr>
          <w:rFonts w:ascii="Times New Roman" w:hAnsi="Times New Roman"/>
          <w:sz w:val="28"/>
          <w:szCs w:val="28"/>
        </w:rPr>
        <w:noBreakHyphen/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выполнены только в работе </w:t>
      </w:r>
      <w:proofErr w:type="spellStart"/>
      <w:r>
        <w:rPr>
          <w:rFonts w:ascii="Times New Roman" w:hAnsi="Times New Roman"/>
          <w:sz w:val="28"/>
          <w:szCs w:val="28"/>
        </w:rPr>
        <w:t>Керамиди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0A2038">
        <w:rPr>
          <w:rFonts w:ascii="Times New Roman" w:hAnsi="Times New Roman"/>
          <w:sz w:val="28"/>
          <w:szCs w:val="28"/>
        </w:rPr>
        <w:t>[</w:t>
      </w:r>
      <w:r>
        <w:rPr>
          <w:rFonts w:ascii="Times New Roman" w:hAnsi="Times New Roman"/>
          <w:sz w:val="28"/>
          <w:szCs w:val="28"/>
        </w:rPr>
        <w:t>38</w:t>
      </w:r>
      <w:r w:rsidRPr="000A2038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, в которой для измерения вязкости использовался капиллярный вискозиметр. Вероятная погрешность отдельного измерения, по оценке автора </w:t>
      </w:r>
      <w:r w:rsidRPr="000A2038">
        <w:rPr>
          <w:rFonts w:ascii="Times New Roman" w:hAnsi="Times New Roman"/>
          <w:sz w:val="28"/>
          <w:szCs w:val="28"/>
        </w:rPr>
        <w:t>[38]</w:t>
      </w:r>
      <w:r w:rsidR="0032591F">
        <w:rPr>
          <w:rFonts w:ascii="Times New Roman" w:hAnsi="Times New Roman"/>
          <w:sz w:val="28"/>
          <w:szCs w:val="28"/>
        </w:rPr>
        <w:t>,</w:t>
      </w:r>
      <w:r w:rsidR="008F580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составляет ±1,5%. Для расширения температурного диапазона и правильного описания поверхности состояния </w:t>
      </w:r>
      <w:r w:rsidR="004043D9">
        <w:rPr>
          <w:rFonts w:ascii="Times New Roman" w:hAnsi="Times New Roman"/>
          <w:sz w:val="28"/>
          <w:szCs w:val="28"/>
        </w:rPr>
        <w:t xml:space="preserve">для </w:t>
      </w:r>
      <w:r>
        <w:rPr>
          <w:rFonts w:ascii="Times New Roman" w:hAnsi="Times New Roman"/>
          <w:sz w:val="28"/>
          <w:szCs w:val="28"/>
        </w:rPr>
        <w:t>уравнени</w:t>
      </w:r>
      <w:r w:rsidR="004043D9"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 xml:space="preserve"> были использованы расчетные значения вязкости жидкой фазы на линии кипения</w:t>
      </w:r>
      <w:r w:rsidR="00F27F89">
        <w:rPr>
          <w:rFonts w:ascii="Times New Roman" w:hAnsi="Times New Roman"/>
          <w:sz w:val="28"/>
          <w:szCs w:val="28"/>
        </w:rPr>
        <w:t xml:space="preserve"> </w:t>
      </w:r>
      <w:r w:rsidR="0032591F">
        <w:rPr>
          <w:rFonts w:ascii="Times New Roman" w:hAnsi="Times New Roman"/>
          <w:sz w:val="28"/>
          <w:szCs w:val="28"/>
        </w:rPr>
        <w:t>в диапазоне температуры 250 – 630</w:t>
      </w:r>
      <w:proofErr w:type="gramStart"/>
      <w:r w:rsidR="0032591F">
        <w:rPr>
          <w:rFonts w:ascii="Times New Roman" w:hAnsi="Times New Roman"/>
          <w:sz w:val="28"/>
          <w:szCs w:val="28"/>
        </w:rPr>
        <w:t xml:space="preserve"> К</w:t>
      </w:r>
      <w:proofErr w:type="gramEnd"/>
      <w:r>
        <w:rPr>
          <w:rFonts w:ascii="Times New Roman" w:hAnsi="Times New Roman"/>
          <w:sz w:val="28"/>
          <w:szCs w:val="28"/>
        </w:rPr>
        <w:t>, полученные по</w:t>
      </w:r>
      <w:r w:rsidR="0032591F">
        <w:rPr>
          <w:rFonts w:ascii="Times New Roman" w:hAnsi="Times New Roman"/>
          <w:sz w:val="28"/>
          <w:szCs w:val="28"/>
        </w:rPr>
        <w:t xml:space="preserve"> корректной и оцененной</w:t>
      </w:r>
      <w:r>
        <w:rPr>
          <w:rFonts w:ascii="Times New Roman" w:hAnsi="Times New Roman"/>
          <w:sz w:val="28"/>
          <w:szCs w:val="28"/>
        </w:rPr>
        <w:t xml:space="preserve"> методике </w:t>
      </w:r>
      <w:r w:rsidR="00250DB9" w:rsidRPr="00250DB9">
        <w:rPr>
          <w:rFonts w:ascii="Times New Roman" w:hAnsi="Times New Roman"/>
          <w:sz w:val="28"/>
          <w:szCs w:val="28"/>
        </w:rPr>
        <w:t>[46]</w:t>
      </w:r>
      <w:r w:rsidR="0032591F">
        <w:rPr>
          <w:rFonts w:ascii="Times New Roman" w:hAnsi="Times New Roman"/>
          <w:sz w:val="28"/>
          <w:szCs w:val="28"/>
        </w:rPr>
        <w:t xml:space="preserve">. Вязкость разреженного газа определялась по данным Люстерника и Жданова </w:t>
      </w:r>
      <w:r w:rsidR="0032591F" w:rsidRPr="002556E5">
        <w:rPr>
          <w:rFonts w:ascii="Times New Roman" w:hAnsi="Times New Roman"/>
          <w:sz w:val="28"/>
          <w:szCs w:val="28"/>
        </w:rPr>
        <w:t>[39].</w:t>
      </w:r>
    </w:p>
    <w:p w:rsidR="00C44EFC" w:rsidRPr="000B16AD" w:rsidRDefault="00C44EFC" w:rsidP="00887D0E">
      <w:pPr>
        <w:pStyle w:val="ab"/>
        <w:spacing w:after="240" w:line="360" w:lineRule="auto"/>
        <w:ind w:left="142"/>
        <w:rPr>
          <w:rFonts w:ascii="Times New Roman" w:hAnsi="Times New Roman"/>
          <w:sz w:val="28"/>
          <w:szCs w:val="28"/>
        </w:rPr>
      </w:pPr>
      <w:r w:rsidRPr="00C75143">
        <w:rPr>
          <w:rFonts w:ascii="Times New Roman" w:hAnsi="Times New Roman" w:cs="Times New Roman"/>
          <w:sz w:val="28"/>
          <w:szCs w:val="28"/>
        </w:rPr>
        <w:t>Таблица Б.</w:t>
      </w:r>
      <w:r>
        <w:rPr>
          <w:rFonts w:ascii="Times New Roman" w:hAnsi="Times New Roman" w:cs="Times New Roman"/>
          <w:sz w:val="28"/>
          <w:szCs w:val="28"/>
        </w:rPr>
        <w:t>2</w:t>
      </w:r>
      <w:r w:rsidR="008D3913">
        <w:rPr>
          <w:rFonts w:ascii="Times New Roman" w:hAnsi="Times New Roman" w:cs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Pr="00C75143">
        <w:rPr>
          <w:rFonts w:ascii="Times New Roman" w:hAnsi="Times New Roman" w:cs="Times New Roman"/>
          <w:sz w:val="28"/>
          <w:szCs w:val="28"/>
        </w:rPr>
        <w:t xml:space="preserve"> </w:t>
      </w:r>
      <w:r w:rsidRPr="00C75143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вязкости </w:t>
      </w:r>
      <w:r w:rsidR="00BC5615">
        <w:rPr>
          <w:rFonts w:ascii="Times New Roman" w:hAnsi="Times New Roman"/>
          <w:sz w:val="28"/>
          <w:szCs w:val="28"/>
        </w:rPr>
        <w:t>н</w:t>
      </w:r>
      <w:r w:rsidR="008D3913">
        <w:rPr>
          <w:rFonts w:ascii="Times New Roman" w:hAnsi="Times New Roman"/>
          <w:sz w:val="28"/>
          <w:szCs w:val="28"/>
        </w:rPr>
        <w:noBreakHyphen/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 w:rsidRPr="00C75143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 w:rsidRPr="000B16AD">
        <w:rPr>
          <w:rFonts w:ascii="Times New Roman" w:hAnsi="Times New Roman"/>
          <w:sz w:val="28"/>
          <w:szCs w:val="28"/>
        </w:rPr>
        <w:t>(1</w:t>
      </w:r>
      <w:r>
        <w:rPr>
          <w:rFonts w:ascii="Times New Roman" w:hAnsi="Times New Roman"/>
          <w:sz w:val="28"/>
          <w:szCs w:val="28"/>
        </w:rPr>
        <w:t>3</w:t>
      </w:r>
      <w:r w:rsidRPr="000B16AD">
        <w:rPr>
          <w:rFonts w:ascii="Times New Roman" w:hAnsi="Times New Roman"/>
          <w:sz w:val="28"/>
          <w:szCs w:val="28"/>
        </w:rPr>
        <w:t xml:space="preserve">) </w:t>
      </w:r>
      <w:r w:rsidRPr="00C75143">
        <w:rPr>
          <w:rFonts w:ascii="Times New Roman" w:hAnsi="Times New Roman"/>
          <w:sz w:val="28"/>
          <w:szCs w:val="28"/>
        </w:rPr>
        <w:t>значениями</w:t>
      </w:r>
    </w:p>
    <w:tbl>
      <w:tblPr>
        <w:tblW w:w="95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99"/>
        <w:gridCol w:w="2125"/>
        <w:gridCol w:w="910"/>
        <w:gridCol w:w="1709"/>
        <w:gridCol w:w="1634"/>
        <w:gridCol w:w="1133"/>
        <w:gridCol w:w="1099"/>
      </w:tblGrid>
      <w:tr w:rsidR="00065AC4" w:rsidRPr="00102BF6" w:rsidTr="00102BF6">
        <w:trPr>
          <w:jc w:val="center"/>
        </w:trPr>
        <w:tc>
          <w:tcPr>
            <w:tcW w:w="899" w:type="dxa"/>
            <w:vMerge w:val="restart"/>
          </w:tcPr>
          <w:p w:rsidR="00065AC4" w:rsidRPr="00102BF6" w:rsidRDefault="00065AC4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125" w:type="dxa"/>
            <w:vMerge w:val="restart"/>
          </w:tcPr>
          <w:p w:rsidR="00065AC4" w:rsidRPr="00102BF6" w:rsidRDefault="00065AC4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  <w:p w:rsidR="00065AC4" w:rsidRPr="00102BF6" w:rsidRDefault="00791E5E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и</w:t>
            </w:r>
            <w:r w:rsidR="00065AC4" w:rsidRPr="00102BF6">
              <w:rPr>
                <w:rFonts w:ascii="Times New Roman" w:hAnsi="Times New Roman"/>
                <w:b/>
                <w:sz w:val="24"/>
                <w:szCs w:val="24"/>
              </w:rPr>
              <w:t>сточник</w:t>
            </w:r>
          </w:p>
        </w:tc>
        <w:tc>
          <w:tcPr>
            <w:tcW w:w="910" w:type="dxa"/>
            <w:vMerge w:val="restart"/>
          </w:tcPr>
          <w:p w:rsidR="00065AC4" w:rsidRPr="00102BF6" w:rsidRDefault="00065AC4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  <w:p w:rsidR="00065AC4" w:rsidRPr="00102BF6" w:rsidRDefault="00102BF6" w:rsidP="00102BF6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т</w:t>
            </w:r>
            <w:r w:rsidR="00065AC4" w:rsidRPr="00102BF6">
              <w:rPr>
                <w:rFonts w:ascii="Times New Roman" w:hAnsi="Times New Roman"/>
                <w:b/>
                <w:sz w:val="24"/>
                <w:szCs w:val="24"/>
              </w:rPr>
              <w:t>очек</w:t>
            </w:r>
          </w:p>
        </w:tc>
        <w:tc>
          <w:tcPr>
            <w:tcW w:w="3343" w:type="dxa"/>
            <w:gridSpan w:val="2"/>
            <w:tcBorders>
              <w:right w:val="single" w:sz="4" w:space="0" w:color="auto"/>
            </w:tcBorders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Диапазон параметров</w:t>
            </w:r>
          </w:p>
        </w:tc>
        <w:tc>
          <w:tcPr>
            <w:tcW w:w="2232" w:type="dxa"/>
            <w:gridSpan w:val="2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Merge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25" w:type="dxa"/>
            <w:vMerge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10" w:type="dxa"/>
            <w:vMerge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634" w:type="dxa"/>
            <w:tcBorders>
              <w:right w:val="single" w:sz="4" w:space="0" w:color="auto"/>
            </w:tcBorders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102BF6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proofErr w:type="gramEnd"/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СОО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02BF6">
              <w:rPr>
                <w:rFonts w:ascii="Times New Roman" w:hAnsi="Times New Roman"/>
                <w:b/>
                <w:sz w:val="24"/>
                <w:szCs w:val="24"/>
              </w:rPr>
              <w:t>СКО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1951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102BF6">
              <w:rPr>
                <w:rFonts w:ascii="Times New Roman" w:hAnsi="Times New Roman"/>
                <w:sz w:val="24"/>
                <w:szCs w:val="24"/>
              </w:rPr>
              <w:t>Дулитл</w:t>
            </w:r>
            <w:proofErr w:type="spellEnd"/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[20]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263-474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0,101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1,104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1,662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1984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 xml:space="preserve">Бауэр 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[35]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293-298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0,836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0,836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1991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02BF6">
              <w:rPr>
                <w:rFonts w:ascii="Times New Roman" w:hAnsi="Times New Roman"/>
                <w:sz w:val="24"/>
                <w:szCs w:val="24"/>
              </w:rPr>
              <w:t>Ассаэль</w:t>
            </w:r>
            <w:proofErr w:type="spellEnd"/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36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303,15-323,14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0,1-62,42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0,905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1,010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1998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02BF6">
              <w:rPr>
                <w:rFonts w:ascii="Times New Roman" w:hAnsi="Times New Roman"/>
                <w:sz w:val="24"/>
                <w:szCs w:val="24"/>
              </w:rPr>
              <w:t>Ву</w:t>
            </w:r>
            <w:proofErr w:type="spellEnd"/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37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293,15-313,15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0,589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0,599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02BF6">
              <w:rPr>
                <w:rFonts w:ascii="Times New Roman" w:hAnsi="Times New Roman"/>
                <w:sz w:val="24"/>
                <w:szCs w:val="24"/>
              </w:rPr>
              <w:t>Керамиди</w:t>
            </w:r>
            <w:proofErr w:type="spellEnd"/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38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41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302,84-513,11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0,1-49,0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1,326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1,649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1972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02BF6">
              <w:rPr>
                <w:rFonts w:ascii="Times New Roman" w:hAnsi="Times New Roman"/>
                <w:sz w:val="24"/>
                <w:szCs w:val="24"/>
              </w:rPr>
              <w:t>Керамиди</w:t>
            </w:r>
            <w:proofErr w:type="spellEnd"/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38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288,04-362,22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0,101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0,921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1,184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1973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 xml:space="preserve">Люстерник 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39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348,13-773,07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0,01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0,207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0,264</w:t>
            </w:r>
          </w:p>
        </w:tc>
      </w:tr>
      <w:tr w:rsidR="00065AC4" w:rsidRPr="00102BF6" w:rsidTr="00065AC4">
        <w:trPr>
          <w:jc w:val="center"/>
        </w:trPr>
        <w:tc>
          <w:tcPr>
            <w:tcW w:w="8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1959</w:t>
            </w:r>
          </w:p>
        </w:tc>
        <w:tc>
          <w:tcPr>
            <w:tcW w:w="2125" w:type="dxa"/>
            <w:vAlign w:val="center"/>
          </w:tcPr>
          <w:p w:rsidR="00065AC4" w:rsidRPr="00102BF6" w:rsidRDefault="00065AC4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gramStart"/>
            <w:r w:rsidRPr="00102BF6">
              <w:rPr>
                <w:rFonts w:ascii="Times New Roman" w:hAnsi="Times New Roman"/>
                <w:sz w:val="24"/>
                <w:szCs w:val="24"/>
              </w:rPr>
              <w:t>Голубев</w:t>
            </w:r>
            <w:proofErr w:type="gramEnd"/>
            <w:r w:rsidRPr="00102BF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Pr="00102BF6">
              <w:rPr>
                <w:rFonts w:ascii="Times New Roman" w:hAnsi="Times New Roman"/>
                <w:sz w:val="24"/>
                <w:szCs w:val="24"/>
              </w:rPr>
              <w:t>40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70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263,15-473,11</w:t>
            </w:r>
          </w:p>
        </w:tc>
        <w:tc>
          <w:tcPr>
            <w:tcW w:w="1634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0,1</w:t>
            </w:r>
          </w:p>
        </w:tc>
        <w:tc>
          <w:tcPr>
            <w:tcW w:w="1133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0,817</w:t>
            </w:r>
          </w:p>
        </w:tc>
        <w:tc>
          <w:tcPr>
            <w:tcW w:w="1099" w:type="dxa"/>
            <w:vAlign w:val="center"/>
          </w:tcPr>
          <w:p w:rsidR="00065AC4" w:rsidRPr="00102BF6" w:rsidRDefault="00065AC4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1,246</w:t>
            </w:r>
          </w:p>
        </w:tc>
      </w:tr>
      <w:tr w:rsidR="000A2038" w:rsidRPr="00102BF6" w:rsidTr="00065AC4">
        <w:trPr>
          <w:jc w:val="center"/>
        </w:trPr>
        <w:tc>
          <w:tcPr>
            <w:tcW w:w="899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2125" w:type="dxa"/>
            <w:vAlign w:val="center"/>
          </w:tcPr>
          <w:p w:rsidR="000A2038" w:rsidRPr="00102BF6" w:rsidRDefault="000A2038" w:rsidP="00102BF6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102BF6">
              <w:rPr>
                <w:rFonts w:ascii="Times New Roman" w:hAnsi="Times New Roman"/>
                <w:sz w:val="24"/>
                <w:szCs w:val="24"/>
              </w:rPr>
              <w:t>Чмыхало</w:t>
            </w:r>
            <w:proofErr w:type="spellEnd"/>
            <w:r w:rsidRPr="00102BF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[</w:t>
            </w:r>
            <w:r w:rsidR="00250DB9" w:rsidRPr="00102BF6">
              <w:rPr>
                <w:rFonts w:ascii="Times New Roman" w:hAnsi="Times New Roman"/>
                <w:sz w:val="24"/>
                <w:szCs w:val="24"/>
              </w:rPr>
              <w:t>46</w:t>
            </w: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]</w:t>
            </w:r>
          </w:p>
        </w:tc>
        <w:tc>
          <w:tcPr>
            <w:tcW w:w="910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>21</w:t>
            </w:r>
          </w:p>
        </w:tc>
        <w:tc>
          <w:tcPr>
            <w:tcW w:w="1709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102BF6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250 – 630 </w:t>
            </w:r>
          </w:p>
        </w:tc>
        <w:tc>
          <w:tcPr>
            <w:tcW w:w="1634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Насыщ</w:t>
            </w:r>
            <w:r w:rsidR="00804CD4" w:rsidRPr="00102BF6">
              <w:rPr>
                <w:rFonts w:ascii="Times New Roman" w:hAnsi="Times New Roman"/>
                <w:sz w:val="24"/>
                <w:szCs w:val="24"/>
              </w:rPr>
              <w:t>ение</w:t>
            </w:r>
          </w:p>
        </w:tc>
        <w:tc>
          <w:tcPr>
            <w:tcW w:w="1133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0,465</w:t>
            </w:r>
          </w:p>
        </w:tc>
        <w:tc>
          <w:tcPr>
            <w:tcW w:w="1099" w:type="dxa"/>
            <w:vAlign w:val="center"/>
          </w:tcPr>
          <w:p w:rsidR="000A2038" w:rsidRPr="00102BF6" w:rsidRDefault="000A2038" w:rsidP="00102BF6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02BF6">
              <w:rPr>
                <w:rFonts w:ascii="Times New Roman" w:hAnsi="Times New Roman"/>
                <w:sz w:val="24"/>
                <w:szCs w:val="24"/>
              </w:rPr>
              <w:t>0,600</w:t>
            </w:r>
          </w:p>
        </w:tc>
      </w:tr>
      <w:tr w:rsidR="00804CD4" w:rsidRPr="001C5445" w:rsidTr="00B510AD">
        <w:trPr>
          <w:jc w:val="center"/>
        </w:trPr>
        <w:tc>
          <w:tcPr>
            <w:tcW w:w="9509" w:type="dxa"/>
            <w:gridSpan w:val="7"/>
            <w:vAlign w:val="center"/>
          </w:tcPr>
          <w:p w:rsidR="00804CD4" w:rsidRDefault="00804CD4" w:rsidP="008D391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р и м е ч а н и е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–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СОО – среднее относительное отклонение; СКО – среднее квадратичное отклонение.</w:t>
            </w:r>
          </w:p>
        </w:tc>
      </w:tr>
    </w:tbl>
    <w:p w:rsidR="00C44EFC" w:rsidRDefault="00C44EFC" w:rsidP="00887D0E">
      <w:pPr>
        <w:spacing w:before="24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Анализ отклонений экспериментальных данных различных авторов позволяет заключить, что вероятная ошибка расчета коэффициента динамической вязкости составляет 2,0 %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32591F">
        <w:rPr>
          <w:rFonts w:ascii="Times New Roman" w:hAnsi="Times New Roman"/>
          <w:sz w:val="28"/>
          <w:szCs w:val="28"/>
        </w:rPr>
        <w:t>в жидкой фазе и 3,0 – 5,0 % вблизи линии насыщения газовой фазы и в сверхкритической области</w:t>
      </w:r>
      <w:r>
        <w:rPr>
          <w:rFonts w:ascii="Times New Roman" w:hAnsi="Times New Roman"/>
          <w:sz w:val="28"/>
          <w:szCs w:val="28"/>
        </w:rPr>
        <w:t>. Об интерполяционных и экстраполяционных возможностях уравнения можно судить по представленной на рис</w:t>
      </w:r>
      <w:r w:rsidR="00EA33C4">
        <w:rPr>
          <w:rFonts w:ascii="Times New Roman" w:hAnsi="Times New Roman"/>
          <w:sz w:val="28"/>
          <w:szCs w:val="28"/>
        </w:rPr>
        <w:t>унке</w:t>
      </w:r>
      <w:r>
        <w:rPr>
          <w:rFonts w:ascii="Times New Roman" w:hAnsi="Times New Roman"/>
          <w:sz w:val="28"/>
          <w:szCs w:val="28"/>
        </w:rPr>
        <w:t xml:space="preserve"> Б.10 диаграмме поверхности состояния.</w:t>
      </w:r>
    </w:p>
    <w:p w:rsidR="00C44EFC" w:rsidRDefault="00D15D5A" w:rsidP="00C44EFC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514850" cy="2771775"/>
            <wp:effectExtent l="0" t="0" r="0" b="0"/>
            <wp:docPr id="4" name="Рисунок 4" descr="C:\Users\admin\Documents\Игорь\ДИССЕРТАЦИЯ\ГСССД\С11\перенос\VIS\v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admin\Documents\Игорь\ДИССЕРТАЦИЯ\ГСССД\С11\перенос\VIS\vis.jpg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325" cy="2781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4EFC" w:rsidRDefault="00C44EFC" w:rsidP="00887D0E">
      <w:pPr>
        <w:tabs>
          <w:tab w:val="left" w:pos="553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Б.9</w:t>
      </w:r>
      <w:r w:rsidR="008D3913">
        <w:rPr>
          <w:rFonts w:ascii="Times New Roman" w:hAnsi="Times New Roman"/>
          <w:sz w:val="28"/>
          <w:szCs w:val="28"/>
        </w:rPr>
        <w:t xml:space="preserve"> </w:t>
      </w:r>
      <w:r w:rsidR="008D3913" w:rsidRPr="00A55C48">
        <w:rPr>
          <w:rFonts w:ascii="Times New Roman" w:hAnsi="Times New Roman"/>
          <w:sz w:val="28"/>
          <w:szCs w:val="28"/>
        </w:rPr>
        <w:t>–</w:t>
      </w:r>
      <w:r w:rsidRPr="00110F57">
        <w:rPr>
          <w:rFonts w:ascii="Times New Roman" w:hAnsi="Times New Roman"/>
          <w:sz w:val="28"/>
          <w:szCs w:val="28"/>
        </w:rPr>
        <w:t xml:space="preserve"> Сравнение значений </w:t>
      </w:r>
      <w:r>
        <w:rPr>
          <w:rFonts w:ascii="Times New Roman" w:hAnsi="Times New Roman"/>
          <w:sz w:val="28"/>
          <w:szCs w:val="28"/>
        </w:rPr>
        <w:t xml:space="preserve">вязкости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110F57">
        <w:rPr>
          <w:rFonts w:ascii="Times New Roman" w:hAnsi="Times New Roman"/>
          <w:sz w:val="28"/>
          <w:szCs w:val="28"/>
        </w:rPr>
        <w:t>а</w:t>
      </w:r>
      <w:proofErr w:type="spellEnd"/>
      <w:r w:rsidR="00A44650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 xml:space="preserve">с </w:t>
      </w:r>
      <w:proofErr w:type="gramStart"/>
      <w:r w:rsidRPr="00110F57">
        <w:rPr>
          <w:rFonts w:ascii="Times New Roman" w:hAnsi="Times New Roman"/>
          <w:sz w:val="28"/>
          <w:szCs w:val="28"/>
        </w:rPr>
        <w:t>экспериментальными</w:t>
      </w:r>
      <w:proofErr w:type="gramEnd"/>
    </w:p>
    <w:p w:rsidR="00C44EFC" w:rsidRDefault="008D3913" w:rsidP="00887D0E">
      <w:pPr>
        <w:tabs>
          <w:tab w:val="left" w:pos="553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данными различных авторов</w:t>
      </w:r>
    </w:p>
    <w:p w:rsidR="006A71AE" w:rsidRDefault="006A71A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44EFC" w:rsidRDefault="00402603" w:rsidP="00C44EFC">
      <w:pPr>
        <w:tabs>
          <w:tab w:val="left" w:pos="5535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812923" cy="3895725"/>
            <wp:effectExtent l="0" t="0" r="0" b="0"/>
            <wp:docPr id="3" name="Рисунок 3" descr="C:\Users\admin\Documents\Игорь\ДИССЕРТАЦИЯ\ГСССД\С11\перенос\VIS\С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admin\Documents\Игорь\ДИССЕРТАЦИЯ\ГСССД\С11\перенос\VIS\С11.jpg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409" cy="390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4EFC" w:rsidRDefault="00C44EFC" w:rsidP="006A71AE">
      <w:pPr>
        <w:spacing w:after="24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EA33C4">
        <w:rPr>
          <w:rFonts w:ascii="Times New Roman" w:hAnsi="Times New Roman"/>
          <w:sz w:val="28"/>
          <w:szCs w:val="28"/>
        </w:rPr>
        <w:t xml:space="preserve">унок Б.10 </w:t>
      </w:r>
      <w:r w:rsidR="00EA33C4" w:rsidRPr="00A55C4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Диаграмма вязкость – температура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110F57">
        <w:rPr>
          <w:rFonts w:ascii="Times New Roman" w:hAnsi="Times New Roman"/>
          <w:sz w:val="28"/>
          <w:szCs w:val="28"/>
        </w:rPr>
        <w:t>а</w:t>
      </w:r>
      <w:proofErr w:type="spellEnd"/>
    </w:p>
    <w:p w:rsidR="00CD300E" w:rsidRDefault="006A71AE" w:rsidP="006A71AE">
      <w:pPr>
        <w:tabs>
          <w:tab w:val="left" w:pos="1560"/>
        </w:tabs>
        <w:spacing w:after="240" w:line="240" w:lineRule="auto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Б.2.2</w:t>
      </w:r>
      <w:r>
        <w:rPr>
          <w:rFonts w:ascii="Times New Roman" w:hAnsi="Times New Roman"/>
          <w:b/>
          <w:sz w:val="28"/>
          <w:szCs w:val="28"/>
        </w:rPr>
        <w:tab/>
      </w:r>
      <w:r w:rsidR="007D2780">
        <w:rPr>
          <w:rFonts w:ascii="Times New Roman" w:hAnsi="Times New Roman"/>
          <w:b/>
          <w:sz w:val="28"/>
          <w:szCs w:val="28"/>
        </w:rPr>
        <w:t>ТЕПЛОПРОВОДНОСТЬ</w:t>
      </w:r>
    </w:p>
    <w:p w:rsidR="00CD300E" w:rsidRDefault="00CD300E" w:rsidP="006A71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806EE">
        <w:rPr>
          <w:rFonts w:ascii="Times New Roman" w:hAnsi="Times New Roman"/>
          <w:sz w:val="28"/>
          <w:szCs w:val="28"/>
        </w:rPr>
        <w:t xml:space="preserve">В таблице </w:t>
      </w:r>
      <w:r w:rsidRPr="00C75143">
        <w:rPr>
          <w:rFonts w:ascii="Times New Roman" w:hAnsi="Times New Roman"/>
          <w:sz w:val="28"/>
          <w:szCs w:val="28"/>
        </w:rPr>
        <w:t>Б.</w:t>
      </w:r>
      <w:r>
        <w:rPr>
          <w:rFonts w:ascii="Times New Roman" w:hAnsi="Times New Roman"/>
          <w:sz w:val="28"/>
          <w:szCs w:val="28"/>
        </w:rPr>
        <w:t>3</w:t>
      </w:r>
      <w:r w:rsidRPr="005806EE">
        <w:rPr>
          <w:rFonts w:ascii="Times New Roman" w:hAnsi="Times New Roman"/>
          <w:sz w:val="28"/>
          <w:szCs w:val="28"/>
        </w:rPr>
        <w:t xml:space="preserve"> представлены результаты сравнения экспериментальных данных о </w:t>
      </w:r>
      <w:r>
        <w:rPr>
          <w:rFonts w:ascii="Times New Roman" w:hAnsi="Times New Roman"/>
          <w:sz w:val="28"/>
          <w:szCs w:val="28"/>
        </w:rPr>
        <w:t>теплопроводности</w:t>
      </w:r>
      <w:r w:rsidR="0037584B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 w:rsidRPr="005806EE">
        <w:rPr>
          <w:rFonts w:ascii="Times New Roman" w:hAnsi="Times New Roman"/>
          <w:sz w:val="28"/>
          <w:szCs w:val="28"/>
        </w:rPr>
        <w:t xml:space="preserve"> с расчетами по разработанным уравнениям, а на рис.</w:t>
      </w:r>
      <w:r>
        <w:rPr>
          <w:rFonts w:ascii="Times New Roman" w:hAnsi="Times New Roman"/>
          <w:sz w:val="28"/>
          <w:szCs w:val="28"/>
        </w:rPr>
        <w:t>Б.11</w:t>
      </w:r>
      <w:r w:rsidRPr="005806EE">
        <w:rPr>
          <w:rFonts w:ascii="Times New Roman" w:hAnsi="Times New Roman"/>
          <w:sz w:val="28"/>
          <w:szCs w:val="28"/>
        </w:rPr>
        <w:t xml:space="preserve"> показан характер отклонений.</w:t>
      </w:r>
    </w:p>
    <w:p w:rsidR="00BD5677" w:rsidRDefault="00BD5677" w:rsidP="006A71A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Широкодиапазонные измерения коэффициента теплопроводности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выполнены </w:t>
      </w:r>
      <w:proofErr w:type="spellStart"/>
      <w:r>
        <w:rPr>
          <w:rFonts w:ascii="Times New Roman" w:hAnsi="Times New Roman"/>
          <w:sz w:val="28"/>
          <w:szCs w:val="28"/>
        </w:rPr>
        <w:t>Мустафаевым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DE44F5">
        <w:rPr>
          <w:rFonts w:ascii="Times New Roman" w:hAnsi="Times New Roman"/>
          <w:sz w:val="28"/>
          <w:szCs w:val="28"/>
        </w:rPr>
        <w:t>[</w:t>
      </w:r>
      <w:r>
        <w:rPr>
          <w:rFonts w:ascii="Times New Roman" w:hAnsi="Times New Roman"/>
          <w:sz w:val="28"/>
          <w:szCs w:val="28"/>
        </w:rPr>
        <w:t>42</w:t>
      </w:r>
      <w:r w:rsidRPr="00DE44F5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методом монотонного разогрева. Погрешность данных оценивается величиной  ±2,0%. Данные в газовой фазе получены также в работе </w:t>
      </w:r>
      <w:proofErr w:type="spellStart"/>
      <w:r w:rsidR="009616D8">
        <w:rPr>
          <w:rFonts w:ascii="Times New Roman" w:hAnsi="Times New Roman"/>
          <w:sz w:val="28"/>
          <w:szCs w:val="28"/>
        </w:rPr>
        <w:t>Тарзиманова</w:t>
      </w:r>
      <w:proofErr w:type="spellEnd"/>
      <w:r w:rsidR="009616D8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="009616D8">
        <w:rPr>
          <w:rFonts w:ascii="Times New Roman" w:hAnsi="Times New Roman"/>
          <w:sz w:val="28"/>
          <w:szCs w:val="28"/>
        </w:rPr>
        <w:t>Маширова</w:t>
      </w:r>
      <w:proofErr w:type="spellEnd"/>
      <w:r w:rsidR="009616D8">
        <w:rPr>
          <w:rFonts w:ascii="Times New Roman" w:hAnsi="Times New Roman"/>
          <w:sz w:val="28"/>
          <w:szCs w:val="28"/>
        </w:rPr>
        <w:t xml:space="preserve"> </w:t>
      </w:r>
      <w:r w:rsidR="009616D8" w:rsidRPr="009616D8">
        <w:rPr>
          <w:rFonts w:ascii="Times New Roman" w:hAnsi="Times New Roman"/>
          <w:sz w:val="28"/>
          <w:szCs w:val="28"/>
        </w:rPr>
        <w:t>[44].</w:t>
      </w:r>
      <w:r>
        <w:rPr>
          <w:rFonts w:ascii="Times New Roman" w:hAnsi="Times New Roman"/>
          <w:sz w:val="28"/>
          <w:szCs w:val="28"/>
        </w:rPr>
        <w:t xml:space="preserve"> В остальных работах коэффициент теплопроводности измерялся в жидкой фазе</w:t>
      </w:r>
      <w:r w:rsidR="009616D8" w:rsidRPr="009616D8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 xml:space="preserve">Кроме данных </w:t>
      </w:r>
      <w:proofErr w:type="spellStart"/>
      <w:r>
        <w:rPr>
          <w:rFonts w:ascii="Times New Roman" w:hAnsi="Times New Roman"/>
          <w:sz w:val="28"/>
          <w:szCs w:val="28"/>
        </w:rPr>
        <w:t>Мустафаева</w:t>
      </w:r>
      <w:proofErr w:type="spellEnd"/>
      <w:r w:rsidRPr="00660112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>2</w:t>
      </w:r>
      <w:r w:rsidRPr="00660112">
        <w:rPr>
          <w:rFonts w:ascii="Times New Roman" w:hAnsi="Times New Roman"/>
          <w:sz w:val="28"/>
          <w:szCs w:val="28"/>
        </w:rPr>
        <w:t xml:space="preserve">] </w:t>
      </w:r>
      <w:r>
        <w:rPr>
          <w:rFonts w:ascii="Times New Roman" w:hAnsi="Times New Roman"/>
          <w:sz w:val="28"/>
          <w:szCs w:val="28"/>
        </w:rPr>
        <w:t xml:space="preserve">в обрабатываемый массив включались данные Богатова </w:t>
      </w:r>
      <w:r w:rsidRPr="00660112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41</w:t>
      </w:r>
      <w:r w:rsidRPr="0066011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, полученные стационарным методом нагретой проволоки с погрешностью ±1,5% и справочные данные </w:t>
      </w:r>
      <w:proofErr w:type="spellStart"/>
      <w:r>
        <w:rPr>
          <w:rFonts w:ascii="Times New Roman" w:hAnsi="Times New Roman"/>
          <w:sz w:val="28"/>
          <w:szCs w:val="28"/>
        </w:rPr>
        <w:t>Варгафтика</w:t>
      </w:r>
      <w:proofErr w:type="spellEnd"/>
      <w:r>
        <w:rPr>
          <w:rFonts w:ascii="Times New Roman" w:hAnsi="Times New Roman"/>
          <w:sz w:val="28"/>
          <w:szCs w:val="28"/>
        </w:rPr>
        <w:t xml:space="preserve"> с соавторами </w:t>
      </w:r>
      <w:r w:rsidRPr="00E149A9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43</w:t>
      </w:r>
      <w:r w:rsidRPr="00E149A9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>. Данные</w:t>
      </w:r>
      <w:r w:rsidRPr="00660112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43</w:t>
      </w:r>
      <w:r w:rsidRPr="00660112">
        <w:rPr>
          <w:rFonts w:ascii="Times New Roman" w:hAnsi="Times New Roman"/>
          <w:sz w:val="28"/>
          <w:szCs w:val="28"/>
        </w:rPr>
        <w:t>]</w:t>
      </w:r>
      <w:r>
        <w:rPr>
          <w:rFonts w:ascii="Times New Roman" w:hAnsi="Times New Roman"/>
          <w:sz w:val="28"/>
          <w:szCs w:val="28"/>
        </w:rPr>
        <w:t xml:space="preserve"> получены </w:t>
      </w:r>
      <w:r w:rsidR="003B08C0">
        <w:rPr>
          <w:rFonts w:ascii="Times New Roman" w:hAnsi="Times New Roman"/>
          <w:sz w:val="28"/>
          <w:szCs w:val="28"/>
        </w:rPr>
        <w:t xml:space="preserve">в результате </w:t>
      </w:r>
      <w:r>
        <w:rPr>
          <w:rFonts w:ascii="Times New Roman" w:hAnsi="Times New Roman"/>
          <w:sz w:val="28"/>
          <w:szCs w:val="28"/>
        </w:rPr>
        <w:t>графоаналитической обработк</w:t>
      </w:r>
      <w:r w:rsidR="003B08C0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 xml:space="preserve"> экспериментальных значений теплопроводности, опубликованных до 1975 года. Поэтому ряд работ, в которых получено небольшое количество экспериментальных точек</w:t>
      </w:r>
      <w:r w:rsidR="003B08C0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мы не включили в табл. Б3, считая, что они уже учтены при составлении таблиц </w:t>
      </w:r>
      <w:r w:rsidRPr="001B4AF1">
        <w:rPr>
          <w:rFonts w:ascii="Times New Roman" w:hAnsi="Times New Roman"/>
          <w:sz w:val="28"/>
          <w:szCs w:val="28"/>
        </w:rPr>
        <w:t>[</w:t>
      </w:r>
      <w:r w:rsidR="009616D8">
        <w:rPr>
          <w:rFonts w:ascii="Times New Roman" w:hAnsi="Times New Roman"/>
          <w:sz w:val="28"/>
          <w:szCs w:val="28"/>
        </w:rPr>
        <w:t>43</w:t>
      </w:r>
      <w:r w:rsidRPr="001B4AF1">
        <w:rPr>
          <w:rFonts w:ascii="Times New Roman" w:hAnsi="Times New Roman"/>
          <w:sz w:val="28"/>
          <w:szCs w:val="28"/>
        </w:rPr>
        <w:t>].</w:t>
      </w:r>
      <w:r>
        <w:rPr>
          <w:rFonts w:ascii="Times New Roman" w:hAnsi="Times New Roman"/>
          <w:sz w:val="28"/>
          <w:szCs w:val="28"/>
        </w:rPr>
        <w:t xml:space="preserve"> Данные </w:t>
      </w:r>
      <w:proofErr w:type="spellStart"/>
      <w:r w:rsidR="009616D8">
        <w:rPr>
          <w:rFonts w:ascii="Times New Roman" w:hAnsi="Times New Roman"/>
          <w:sz w:val="28"/>
          <w:szCs w:val="28"/>
        </w:rPr>
        <w:t>Каладо</w:t>
      </w:r>
      <w:proofErr w:type="spellEnd"/>
      <w:r w:rsidR="009616D8">
        <w:rPr>
          <w:rFonts w:ascii="Times New Roman" w:hAnsi="Times New Roman"/>
          <w:sz w:val="28"/>
          <w:szCs w:val="28"/>
        </w:rPr>
        <w:t xml:space="preserve"> </w:t>
      </w:r>
      <w:r w:rsidR="009616D8" w:rsidRPr="009616D8">
        <w:rPr>
          <w:rFonts w:ascii="Times New Roman" w:hAnsi="Times New Roman"/>
          <w:sz w:val="28"/>
          <w:szCs w:val="28"/>
        </w:rPr>
        <w:t>[45]</w:t>
      </w:r>
      <w:r>
        <w:rPr>
          <w:rFonts w:ascii="Times New Roman" w:hAnsi="Times New Roman"/>
          <w:sz w:val="28"/>
          <w:szCs w:val="28"/>
        </w:rPr>
        <w:t>, представленны</w:t>
      </w:r>
      <w:r w:rsidR="009616D8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в табл. Б.3, использовались для оценки точности разработанного уравнения. </w:t>
      </w:r>
      <w:r w:rsidR="00483517">
        <w:rPr>
          <w:rFonts w:ascii="Times New Roman" w:hAnsi="Times New Roman"/>
          <w:sz w:val="28"/>
          <w:szCs w:val="28"/>
        </w:rPr>
        <w:t>Поверхность состояния представлена на рис</w:t>
      </w:r>
      <w:r>
        <w:rPr>
          <w:rFonts w:ascii="Times New Roman" w:hAnsi="Times New Roman"/>
          <w:sz w:val="28"/>
          <w:szCs w:val="28"/>
        </w:rPr>
        <w:t>. Б.1</w:t>
      </w:r>
      <w:r w:rsidR="00483517">
        <w:rPr>
          <w:rFonts w:ascii="Times New Roman" w:hAnsi="Times New Roman"/>
          <w:sz w:val="28"/>
          <w:szCs w:val="28"/>
        </w:rPr>
        <w:t>2</w:t>
      </w:r>
      <w:r w:rsidRPr="00026F0E">
        <w:rPr>
          <w:rFonts w:ascii="Times New Roman" w:hAnsi="Times New Roman"/>
          <w:sz w:val="28"/>
          <w:szCs w:val="28"/>
        </w:rPr>
        <w:t>.</w:t>
      </w:r>
    </w:p>
    <w:p w:rsidR="00CD300E" w:rsidRDefault="00CD300E" w:rsidP="006A71A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E4D59">
        <w:rPr>
          <w:rFonts w:ascii="Times New Roman" w:hAnsi="Times New Roman"/>
          <w:sz w:val="28"/>
          <w:szCs w:val="28"/>
        </w:rPr>
        <w:t>Таблица</w:t>
      </w:r>
      <w:r>
        <w:rPr>
          <w:rFonts w:ascii="Times New Roman" w:hAnsi="Times New Roman"/>
          <w:sz w:val="28"/>
          <w:szCs w:val="28"/>
        </w:rPr>
        <w:t xml:space="preserve"> Б.3</w:t>
      </w:r>
      <w:r w:rsidR="00804CD4">
        <w:rPr>
          <w:rFonts w:ascii="Times New Roman" w:hAnsi="Times New Roman"/>
          <w:sz w:val="28"/>
          <w:szCs w:val="28"/>
        </w:rPr>
        <w:t xml:space="preserve"> – </w:t>
      </w:r>
      <w:r w:rsidRPr="00AE6BCB">
        <w:rPr>
          <w:rFonts w:ascii="Times New Roman" w:hAnsi="Times New Roman"/>
          <w:sz w:val="28"/>
          <w:szCs w:val="28"/>
        </w:rPr>
        <w:t xml:space="preserve">Результаты сравнения экспериментальных данных о теплопроводности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 w:rsidRPr="00AE6BCB">
        <w:rPr>
          <w:rFonts w:ascii="Times New Roman" w:hAnsi="Times New Roman"/>
          <w:sz w:val="28"/>
          <w:szCs w:val="28"/>
        </w:rPr>
        <w:t xml:space="preserve"> с рассчитанными по уравнению </w:t>
      </w:r>
      <w:r>
        <w:rPr>
          <w:rFonts w:ascii="Times New Roman" w:hAnsi="Times New Roman"/>
          <w:sz w:val="28"/>
          <w:szCs w:val="28"/>
        </w:rPr>
        <w:t>(21</w:t>
      </w:r>
      <w:r w:rsidRPr="005806EE">
        <w:rPr>
          <w:rFonts w:ascii="Times New Roman" w:hAnsi="Times New Roman"/>
          <w:sz w:val="28"/>
          <w:szCs w:val="28"/>
        </w:rPr>
        <w:t xml:space="preserve">) </w:t>
      </w:r>
      <w:r w:rsidRPr="00AE6BCB">
        <w:rPr>
          <w:rFonts w:ascii="Times New Roman" w:hAnsi="Times New Roman"/>
          <w:sz w:val="28"/>
          <w:szCs w:val="28"/>
        </w:rPr>
        <w:t>значениями</w:t>
      </w:r>
      <w:r w:rsidRPr="005806EE">
        <w:rPr>
          <w:rFonts w:ascii="Times New Roman" w:hAnsi="Times New Roman"/>
          <w:sz w:val="28"/>
          <w:szCs w:val="28"/>
        </w:rPr>
        <w:t>.</w:t>
      </w:r>
    </w:p>
    <w:p w:rsidR="00CD300E" w:rsidRPr="005806EE" w:rsidRDefault="00CD300E" w:rsidP="00CD300E">
      <w:pPr>
        <w:pStyle w:val="ab"/>
        <w:jc w:val="center"/>
        <w:rPr>
          <w:rFonts w:ascii="Times New Roman" w:hAnsi="Times New Roman"/>
          <w:sz w:val="28"/>
          <w:szCs w:val="28"/>
        </w:rPr>
      </w:pPr>
    </w:p>
    <w:tbl>
      <w:tblPr>
        <w:tblW w:w="959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50"/>
        <w:gridCol w:w="2076"/>
        <w:gridCol w:w="1031"/>
        <w:gridCol w:w="1640"/>
        <w:gridCol w:w="1332"/>
        <w:gridCol w:w="993"/>
        <w:gridCol w:w="1277"/>
      </w:tblGrid>
      <w:tr w:rsidR="00CD300E" w:rsidRPr="00804CD4" w:rsidTr="00804CD4">
        <w:trPr>
          <w:jc w:val="center"/>
        </w:trPr>
        <w:tc>
          <w:tcPr>
            <w:tcW w:w="1250" w:type="dxa"/>
            <w:tcBorders>
              <w:bottom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Год</w:t>
            </w:r>
          </w:p>
        </w:tc>
        <w:tc>
          <w:tcPr>
            <w:tcW w:w="2076" w:type="dxa"/>
            <w:tcBorders>
              <w:bottom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Первый автор,</w:t>
            </w:r>
          </w:p>
        </w:tc>
        <w:tc>
          <w:tcPr>
            <w:tcW w:w="1031" w:type="dxa"/>
            <w:tcBorders>
              <w:bottom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Число</w:t>
            </w:r>
          </w:p>
        </w:tc>
        <w:tc>
          <w:tcPr>
            <w:tcW w:w="2972" w:type="dxa"/>
            <w:gridSpan w:val="2"/>
            <w:tcBorders>
              <w:right w:val="single" w:sz="4" w:space="0" w:color="auto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Диапазон параметров</w:t>
            </w:r>
          </w:p>
        </w:tc>
        <w:tc>
          <w:tcPr>
            <w:tcW w:w="2270" w:type="dxa"/>
            <w:gridSpan w:val="2"/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Отклонения, %</w:t>
            </w:r>
          </w:p>
        </w:tc>
      </w:tr>
      <w:tr w:rsidR="00CD300E" w:rsidRPr="00804CD4" w:rsidTr="00804CD4">
        <w:trPr>
          <w:jc w:val="center"/>
        </w:trPr>
        <w:tc>
          <w:tcPr>
            <w:tcW w:w="1250" w:type="dxa"/>
            <w:tcBorders>
              <w:top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76" w:type="dxa"/>
            <w:tcBorders>
              <w:top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Источник</w:t>
            </w:r>
          </w:p>
        </w:tc>
        <w:tc>
          <w:tcPr>
            <w:tcW w:w="1031" w:type="dxa"/>
            <w:tcBorders>
              <w:top w:val="nil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точек</w:t>
            </w:r>
          </w:p>
        </w:tc>
        <w:tc>
          <w:tcPr>
            <w:tcW w:w="1640" w:type="dxa"/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i/>
                <w:sz w:val="24"/>
                <w:szCs w:val="24"/>
              </w:rPr>
              <w:t>Т</w:t>
            </w: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, К</w:t>
            </w:r>
          </w:p>
        </w:tc>
        <w:tc>
          <w:tcPr>
            <w:tcW w:w="1332" w:type="dxa"/>
            <w:tcBorders>
              <w:right w:val="single" w:sz="4" w:space="0" w:color="auto"/>
            </w:tcBorders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804CD4">
              <w:rPr>
                <w:rFonts w:ascii="Times New Roman" w:hAnsi="Times New Roman"/>
                <w:b/>
                <w:i/>
                <w:sz w:val="24"/>
                <w:szCs w:val="24"/>
              </w:rPr>
              <w:t>Р</w:t>
            </w:r>
            <w:proofErr w:type="gramEnd"/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, МПа</w:t>
            </w:r>
          </w:p>
        </w:tc>
        <w:tc>
          <w:tcPr>
            <w:tcW w:w="993" w:type="dxa"/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СОО</w:t>
            </w:r>
          </w:p>
        </w:tc>
        <w:tc>
          <w:tcPr>
            <w:tcW w:w="1277" w:type="dxa"/>
            <w:vAlign w:val="center"/>
          </w:tcPr>
          <w:p w:rsidR="00CD300E" w:rsidRPr="00804CD4" w:rsidRDefault="00CD300E" w:rsidP="00804CD4">
            <w:pPr>
              <w:spacing w:after="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04CD4">
              <w:rPr>
                <w:rFonts w:ascii="Times New Roman" w:hAnsi="Times New Roman"/>
                <w:b/>
                <w:sz w:val="24"/>
                <w:szCs w:val="24"/>
              </w:rPr>
              <w:t>СКО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Pr="005F0AB6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1992</w:t>
            </w:r>
          </w:p>
        </w:tc>
        <w:tc>
          <w:tcPr>
            <w:tcW w:w="2076" w:type="dxa"/>
          </w:tcPr>
          <w:p w:rsidR="00CD300E" w:rsidRPr="00063665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Богатов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[41]</w:t>
            </w:r>
          </w:p>
        </w:tc>
        <w:tc>
          <w:tcPr>
            <w:tcW w:w="1031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46</w:t>
            </w:r>
          </w:p>
        </w:tc>
        <w:tc>
          <w:tcPr>
            <w:tcW w:w="1640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302,42-427,01</w:t>
            </w:r>
          </w:p>
        </w:tc>
        <w:tc>
          <w:tcPr>
            <w:tcW w:w="1332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0,1-49,13</w:t>
            </w:r>
          </w:p>
        </w:tc>
        <w:tc>
          <w:tcPr>
            <w:tcW w:w="993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1,389</w:t>
            </w:r>
          </w:p>
        </w:tc>
        <w:tc>
          <w:tcPr>
            <w:tcW w:w="1277" w:type="dxa"/>
          </w:tcPr>
          <w:p w:rsidR="00CD300E" w:rsidRPr="00D76DAA" w:rsidRDefault="006C2DA3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1,451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1980</w:t>
            </w:r>
          </w:p>
        </w:tc>
        <w:tc>
          <w:tcPr>
            <w:tcW w:w="2076" w:type="dxa"/>
          </w:tcPr>
          <w:p w:rsidR="00CD300E" w:rsidRPr="00063665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Мустафаев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[42]</w:t>
            </w:r>
          </w:p>
        </w:tc>
        <w:tc>
          <w:tcPr>
            <w:tcW w:w="1031" w:type="dxa"/>
          </w:tcPr>
          <w:p w:rsidR="00CD300E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237</w:t>
            </w:r>
          </w:p>
        </w:tc>
        <w:tc>
          <w:tcPr>
            <w:tcW w:w="1640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307,74-677,6</w:t>
            </w:r>
          </w:p>
        </w:tc>
        <w:tc>
          <w:tcPr>
            <w:tcW w:w="1332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0,1-49,0</w:t>
            </w:r>
          </w:p>
        </w:tc>
        <w:tc>
          <w:tcPr>
            <w:tcW w:w="993" w:type="dxa"/>
          </w:tcPr>
          <w:p w:rsidR="00CD300E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0,741</w:t>
            </w:r>
          </w:p>
        </w:tc>
        <w:tc>
          <w:tcPr>
            <w:tcW w:w="1277" w:type="dxa"/>
          </w:tcPr>
          <w:p w:rsidR="00CD300E" w:rsidRDefault="006C2DA3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0,968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Pr="00063665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1978</w:t>
            </w:r>
          </w:p>
        </w:tc>
        <w:tc>
          <w:tcPr>
            <w:tcW w:w="2076" w:type="dxa"/>
          </w:tcPr>
          <w:p w:rsidR="00CD300E" w:rsidRPr="006C2DA3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Варгафтик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[43]</w:t>
            </w:r>
          </w:p>
        </w:tc>
        <w:tc>
          <w:tcPr>
            <w:tcW w:w="1031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137</w:t>
            </w:r>
          </w:p>
        </w:tc>
        <w:tc>
          <w:tcPr>
            <w:tcW w:w="1640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300-679,95</w:t>
            </w:r>
          </w:p>
        </w:tc>
        <w:tc>
          <w:tcPr>
            <w:tcW w:w="1332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0,1-50,0</w:t>
            </w:r>
          </w:p>
        </w:tc>
        <w:tc>
          <w:tcPr>
            <w:tcW w:w="993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0,933</w:t>
            </w:r>
          </w:p>
        </w:tc>
        <w:tc>
          <w:tcPr>
            <w:tcW w:w="1277" w:type="dxa"/>
          </w:tcPr>
          <w:p w:rsidR="00CD300E" w:rsidRPr="00D76DAA" w:rsidRDefault="006C2DA3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1,136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1967</w:t>
            </w:r>
          </w:p>
        </w:tc>
        <w:tc>
          <w:tcPr>
            <w:tcW w:w="2076" w:type="dxa"/>
          </w:tcPr>
          <w:p w:rsidR="00CD300E" w:rsidRPr="006C2DA3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Тарзиманов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[44]</w:t>
            </w:r>
          </w:p>
        </w:tc>
        <w:tc>
          <w:tcPr>
            <w:tcW w:w="1031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640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497,46-701,84</w:t>
            </w:r>
          </w:p>
        </w:tc>
        <w:tc>
          <w:tcPr>
            <w:tcW w:w="1332" w:type="dxa"/>
          </w:tcPr>
          <w:p w:rsidR="00CD300E" w:rsidRPr="00FF4038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0,101</w:t>
            </w:r>
          </w:p>
        </w:tc>
        <w:tc>
          <w:tcPr>
            <w:tcW w:w="993" w:type="dxa"/>
          </w:tcPr>
          <w:p w:rsidR="00CD300E" w:rsidRPr="00D76DAA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1,086</w:t>
            </w:r>
          </w:p>
        </w:tc>
        <w:tc>
          <w:tcPr>
            <w:tcW w:w="1277" w:type="dxa"/>
          </w:tcPr>
          <w:p w:rsidR="00CD300E" w:rsidRPr="00D76DAA" w:rsidRDefault="006C2DA3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1,473</w:t>
            </w:r>
          </w:p>
        </w:tc>
      </w:tr>
      <w:tr w:rsidR="00CD300E" w:rsidRPr="00AE6BCB" w:rsidTr="00804CD4">
        <w:trPr>
          <w:jc w:val="center"/>
        </w:trPr>
        <w:tc>
          <w:tcPr>
            <w:tcW w:w="1250" w:type="dxa"/>
          </w:tcPr>
          <w:p w:rsidR="00CD300E" w:rsidRPr="00063665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1983</w:t>
            </w:r>
          </w:p>
        </w:tc>
        <w:tc>
          <w:tcPr>
            <w:tcW w:w="2076" w:type="dxa"/>
          </w:tcPr>
          <w:p w:rsidR="00CD300E" w:rsidRPr="006C2DA3" w:rsidRDefault="00063665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Каладо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>[45]</w:t>
            </w:r>
          </w:p>
        </w:tc>
        <w:tc>
          <w:tcPr>
            <w:tcW w:w="1031" w:type="dxa"/>
          </w:tcPr>
          <w:p w:rsidR="00CD300E" w:rsidRDefault="00CD300E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1640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284,61-373,23</w:t>
            </w:r>
          </w:p>
        </w:tc>
        <w:tc>
          <w:tcPr>
            <w:tcW w:w="1332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Насыщ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993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0,412</w:t>
            </w:r>
          </w:p>
        </w:tc>
        <w:tc>
          <w:tcPr>
            <w:tcW w:w="1277" w:type="dxa"/>
          </w:tcPr>
          <w:p w:rsidR="00CD300E" w:rsidRDefault="00063665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0,486</w:t>
            </w:r>
          </w:p>
        </w:tc>
      </w:tr>
      <w:tr w:rsidR="00804CD4" w:rsidRPr="00AE6BCB" w:rsidTr="00804CD4">
        <w:trPr>
          <w:jc w:val="center"/>
        </w:trPr>
        <w:tc>
          <w:tcPr>
            <w:tcW w:w="1250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76" w:type="dxa"/>
          </w:tcPr>
          <w:p w:rsidR="00804CD4" w:rsidRDefault="00804CD4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1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40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2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3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7" w:type="dxa"/>
          </w:tcPr>
          <w:p w:rsidR="00804CD4" w:rsidRDefault="00804CD4" w:rsidP="00804CD4">
            <w:pPr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04CD4" w:rsidRPr="00AE6BCB" w:rsidTr="00B510AD">
        <w:trPr>
          <w:jc w:val="center"/>
        </w:trPr>
        <w:tc>
          <w:tcPr>
            <w:tcW w:w="9599" w:type="dxa"/>
            <w:gridSpan w:val="7"/>
          </w:tcPr>
          <w:p w:rsidR="00804CD4" w:rsidRDefault="00804CD4" w:rsidP="00804CD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р и м е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ч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а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н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 w:rsidR="00A44650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е</w:t>
            </w:r>
            <w:r w:rsidR="00420710">
              <w:rPr>
                <w:rFonts w:ascii="Times New Roman" w:hAnsi="Times New Roman"/>
                <w:sz w:val="28"/>
                <w:szCs w:val="28"/>
              </w:rPr>
              <w:t xml:space="preserve"> –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СОО – среднее относительное отклонение; СКО – среднее квадратичное отклонение.</w:t>
            </w:r>
          </w:p>
          <w:p w:rsidR="00804CD4" w:rsidRDefault="00804CD4" w:rsidP="00804CD4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D300E" w:rsidRDefault="00CD300E" w:rsidP="006A71AE">
      <w:pPr>
        <w:spacing w:before="240"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Анализ отклонений экспериментальных данных, представленных в табл. Б.3, позволяет заключить, что вероятная ошибка расчета коэффициента теплопроводности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составляет </w:t>
      </w:r>
      <w:r w:rsidR="00973CC4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,</w:t>
      </w:r>
      <w:r w:rsidR="00973CC4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%</w:t>
      </w:r>
      <w:r w:rsidR="0037584B">
        <w:rPr>
          <w:rFonts w:ascii="Times New Roman" w:hAnsi="Times New Roman"/>
          <w:sz w:val="28"/>
          <w:szCs w:val="28"/>
        </w:rPr>
        <w:t xml:space="preserve"> без учета критической аномалии</w:t>
      </w:r>
      <w:r>
        <w:rPr>
          <w:rFonts w:ascii="Times New Roman" w:hAnsi="Times New Roman"/>
          <w:sz w:val="28"/>
          <w:szCs w:val="28"/>
        </w:rPr>
        <w:t>.</w:t>
      </w:r>
    </w:p>
    <w:p w:rsidR="00CD300E" w:rsidRDefault="00CD300E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D300E" w:rsidRDefault="00D15D5A" w:rsidP="00D15D5A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D15D5A">
        <w:rPr>
          <w:rFonts w:ascii="Times New Roman" w:hAnsi="Times New Roman"/>
          <w:sz w:val="28"/>
          <w:szCs w:val="28"/>
        </w:rPr>
        <w:object w:dxaOrig="6906" w:dyaOrig="3735">
          <v:shape id="_x0000_i1062" type="#_x0000_t75" style="width:345pt;height:186.75pt" o:ole="">
            <v:imagedata r:id="rId88" o:title=""/>
          </v:shape>
          <o:OLEObject Type="Embed" ProgID="CorelDRAW.Graphic.13" ShapeID="_x0000_i1062" DrawAspect="Content" ObjectID="_1657359876" r:id="rId89"/>
        </w:object>
      </w:r>
    </w:p>
    <w:p w:rsidR="00CD300E" w:rsidRDefault="00CD300E" w:rsidP="006A71AE">
      <w:pPr>
        <w:tabs>
          <w:tab w:val="left" w:pos="5535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Б.11</w:t>
      </w:r>
      <w:r w:rsidR="00EA33C4">
        <w:rPr>
          <w:rFonts w:ascii="Times New Roman" w:hAnsi="Times New Roman"/>
          <w:sz w:val="28"/>
          <w:szCs w:val="28"/>
        </w:rPr>
        <w:t xml:space="preserve"> </w:t>
      </w:r>
      <w:r w:rsidR="00EA33C4" w:rsidRPr="00A55C48">
        <w:rPr>
          <w:rFonts w:ascii="Times New Roman" w:hAnsi="Times New Roman"/>
          <w:sz w:val="28"/>
          <w:szCs w:val="28"/>
        </w:rPr>
        <w:t>–</w:t>
      </w:r>
      <w:r w:rsidRPr="00110F57">
        <w:rPr>
          <w:rFonts w:ascii="Times New Roman" w:hAnsi="Times New Roman"/>
          <w:sz w:val="28"/>
          <w:szCs w:val="28"/>
        </w:rPr>
        <w:t xml:space="preserve"> Сравнение</w:t>
      </w:r>
      <w:r>
        <w:rPr>
          <w:rFonts w:ascii="Times New Roman" w:hAnsi="Times New Roman"/>
          <w:sz w:val="28"/>
          <w:szCs w:val="28"/>
        </w:rPr>
        <w:t xml:space="preserve"> расчетных</w:t>
      </w:r>
      <w:r w:rsidRPr="00110F57">
        <w:rPr>
          <w:rFonts w:ascii="Times New Roman" w:hAnsi="Times New Roman"/>
          <w:sz w:val="28"/>
          <w:szCs w:val="28"/>
        </w:rPr>
        <w:t xml:space="preserve"> значений теплопроводности</w:t>
      </w:r>
      <w:r w:rsidR="0037584B">
        <w:rPr>
          <w:rFonts w:ascii="Times New Roman" w:hAnsi="Times New Roman"/>
          <w:sz w:val="28"/>
          <w:szCs w:val="28"/>
        </w:rPr>
        <w:t xml:space="preserve">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110F57">
        <w:rPr>
          <w:rFonts w:ascii="Times New Roman" w:hAnsi="Times New Roman"/>
          <w:sz w:val="28"/>
          <w:szCs w:val="28"/>
        </w:rPr>
        <w:t>а</w:t>
      </w:r>
      <w:proofErr w:type="spellEnd"/>
      <w:r w:rsidR="00EA33C4">
        <w:rPr>
          <w:rFonts w:ascii="Times New Roman" w:hAnsi="Times New Roman"/>
          <w:sz w:val="28"/>
          <w:szCs w:val="28"/>
        </w:rPr>
        <w:t xml:space="preserve"> </w:t>
      </w:r>
      <w:r w:rsidRPr="00110F57">
        <w:rPr>
          <w:rFonts w:ascii="Times New Roman" w:hAnsi="Times New Roman"/>
          <w:sz w:val="28"/>
          <w:szCs w:val="28"/>
        </w:rPr>
        <w:t>с</w:t>
      </w:r>
      <w:r w:rsidR="00EA33C4">
        <w:rPr>
          <w:rFonts w:ascii="Times New Roman" w:hAnsi="Times New Roman"/>
          <w:sz w:val="28"/>
          <w:szCs w:val="28"/>
        </w:rPr>
        <w:t> </w:t>
      </w:r>
      <w:r w:rsidRPr="00110F57">
        <w:rPr>
          <w:rFonts w:ascii="Times New Roman" w:hAnsi="Times New Roman"/>
          <w:sz w:val="28"/>
          <w:szCs w:val="28"/>
        </w:rPr>
        <w:t>экспериментал</w:t>
      </w:r>
      <w:r w:rsidR="00EA33C4">
        <w:rPr>
          <w:rFonts w:ascii="Times New Roman" w:hAnsi="Times New Roman"/>
          <w:sz w:val="28"/>
          <w:szCs w:val="28"/>
        </w:rPr>
        <w:t>ьными данными различных авторов</w:t>
      </w:r>
    </w:p>
    <w:p w:rsidR="00CD300E" w:rsidRDefault="00CD300E" w:rsidP="00026F0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D300E" w:rsidRDefault="00CD300E" w:rsidP="00CD300E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785360" cy="3987800"/>
            <wp:effectExtent l="0" t="0" r="0" b="0"/>
            <wp:docPr id="2" name="Рисунок 2" descr="C:\Users\admin\Documents\Игорь\ДИССЕРТАЦИЯ\ГСССД\С11\перенос\TCX\U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admin\Documents\Игорь\ДИССЕРТАЦИЯ\ГСССД\С11\перенос\TCX\UN.jpg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237" cy="3989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300E" w:rsidRDefault="00CD300E" w:rsidP="00CD300E">
      <w:pPr>
        <w:spacing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</w:t>
      </w:r>
      <w:r w:rsidR="00EA33C4">
        <w:rPr>
          <w:rFonts w:ascii="Times New Roman" w:hAnsi="Times New Roman"/>
          <w:sz w:val="28"/>
          <w:szCs w:val="28"/>
        </w:rPr>
        <w:t xml:space="preserve">унок Б.12 </w:t>
      </w:r>
      <w:r w:rsidR="00EA33C4" w:rsidRPr="00A55C48">
        <w:rPr>
          <w:rFonts w:ascii="Times New Roman" w:hAnsi="Times New Roman"/>
          <w:sz w:val="28"/>
          <w:szCs w:val="28"/>
        </w:rPr>
        <w:t>–</w:t>
      </w:r>
      <w:r>
        <w:rPr>
          <w:rFonts w:ascii="Times New Roman" w:hAnsi="Times New Roman"/>
          <w:sz w:val="28"/>
          <w:szCs w:val="28"/>
        </w:rPr>
        <w:t xml:space="preserve"> Диаграмма теплопроводность – температура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 w:rsidRPr="00110F57">
        <w:rPr>
          <w:rFonts w:ascii="Times New Roman" w:hAnsi="Times New Roman"/>
          <w:sz w:val="28"/>
          <w:szCs w:val="28"/>
        </w:rPr>
        <w:t>а</w:t>
      </w:r>
      <w:proofErr w:type="spellEnd"/>
    </w:p>
    <w:p w:rsidR="00102BF6" w:rsidRDefault="00102BF6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ED4D06" w:rsidRDefault="00ED4D06" w:rsidP="00420710">
      <w:pPr>
        <w:spacing w:after="6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Б.4</w:t>
      </w:r>
      <w:r w:rsidR="00A4465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в однофазной области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D4D06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D4D06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7D21FC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p=0,1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1485,9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2956,4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1436,7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2302,3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1389,5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140,35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1838,5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1344,2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1500,6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1300,4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1248,5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1258,2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1217,3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907,07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1177,5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788,95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1138,9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1064,5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2,4763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993,33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958,73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410,57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924,69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375,60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891,16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344,79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105,61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317,42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820,93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825,31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292,90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847,90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624,62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99,402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615,92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3,9508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728,63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97,444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607,02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215,77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4,2847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4,6402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149,61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23,660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7,2669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4,1688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1249,6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4,6920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152,13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24,592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7,4495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1274,5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25,547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7,6315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26,525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7,8129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1325,4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158,96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27,524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7,9937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3,7791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161,06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28,545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8,1741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163,10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29,588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8,3540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1404,1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165,08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30,653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8,5334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3,5412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1431,0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167,01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31,739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8,7123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1458,2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168,89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32,847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8,8909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1485,8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33,976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9,0690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1513,6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35,127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9,2467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1541,8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174,30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36,298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9,4240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1570,3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37,492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9,6009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5,3342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38,706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9,7775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1628,1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5,3815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179,42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39,941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9,9537</w:t>
            </w:r>
          </w:p>
        </w:tc>
      </w:tr>
    </w:tbl>
    <w:p w:rsidR="00420710" w:rsidRDefault="00420710">
      <w:r>
        <w:br w:type="page"/>
      </w:r>
    </w:p>
    <w:p w:rsidR="00420710" w:rsidRPr="00420710" w:rsidRDefault="00420710" w:rsidP="00420710">
      <w:pPr>
        <w:spacing w:after="60" w:line="240" w:lineRule="auto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420710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420710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420710" w:rsidRPr="007D21FC" w:rsidRDefault="00420710" w:rsidP="00B510A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181,07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41,198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10,129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1687,1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5,4751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42,475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10,305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1717,0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5,5215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43,774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10,480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1747,2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5,5676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185,89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45,094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10,655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1777,7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5,6135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46,435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1808,5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5,6590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189,00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47,796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11,003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1839,5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5,7043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49,179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11,177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1870,7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5,7493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50,582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11,350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p=0,5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2969,8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1438,8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2312,6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1391,7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140,50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1846,7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1302,8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1254,0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2,2232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1061,1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1219,9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911,14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713,03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1104,2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2,3988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1031,8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499,37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452,76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928,42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377,44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895,07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346,52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862,17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294,46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272,29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99,727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252,20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733,80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97,786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233,89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702,20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217,12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94,065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201,71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92,283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90,551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570,19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575,75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88,868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559,91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87,232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511,23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85,639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478,19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84,087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444,37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21,454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1411,5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136,92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32,837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8,9650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20,609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33,880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9,1219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19,874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1469,3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34,953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9,2835</w:t>
            </w:r>
          </w:p>
        </w:tc>
      </w:tr>
    </w:tbl>
    <w:p w:rsidR="00420710" w:rsidRDefault="00420710">
      <w:r>
        <w:br w:type="page"/>
      </w:r>
    </w:p>
    <w:p w:rsidR="00B510AD" w:rsidRPr="00040D66" w:rsidRDefault="00B510AD" w:rsidP="00B510AD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19,223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1498,3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149,63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36,055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9,4482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18,638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37,182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9,6153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18,106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1556,8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156,39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38,336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9,7841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17,619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39,514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9,9540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17,169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40,717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10,125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16,751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165,07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41,943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10,296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16,361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1676,3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167,68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43,192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10,468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15,996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1706,8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170,18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44,465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10,641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15,652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1737,4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5,4709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45,760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10,813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15,327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1768,3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5,5174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47,078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15,020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1799,5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5,5636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48,418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11,158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14,729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5,6094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49,780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11,330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14,451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1862,5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5,6549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51,164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11,503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p=1,0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1490,5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2986,7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442,18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1441,5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2325,6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1394,5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140,68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1857,0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751,78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1349,3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1515,6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1261,0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1263,8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1223,1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916,23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2,2893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1183,6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796,94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1107,9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1071,4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1000,9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966,67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933,03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379,74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899,92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348,68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867,27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321,09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835,02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296,40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803,13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102,10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274,16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626,42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771,52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253,99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98,206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235,62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4,0107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708,95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218,81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94,532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203,36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92,776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189,11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91,073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89,422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553,34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86,267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141,65</w:t>
            </w:r>
          </w:p>
        </w:tc>
      </w:tr>
    </w:tbl>
    <w:p w:rsidR="00D005F8" w:rsidRDefault="00D005F8">
      <w:r>
        <w:br w:type="page"/>
      </w:r>
    </w:p>
    <w:p w:rsidR="00D005F8" w:rsidRPr="00040D66" w:rsidRDefault="00D005F8" w:rsidP="00D005F8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84,760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457,17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516,60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81,870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1237,7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389,42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80,477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4,6701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353,49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79,106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97,067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1305,3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315,31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77,736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89,305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273,55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76,330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81,649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45,704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1533,0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40,070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10,885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43,074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128,72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41,082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40,961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1596,8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42,156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10,958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39,194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1628,4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140,51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43,277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11,042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37,675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44,439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11,145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36,344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1691,5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5,3690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45,636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11,260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35,159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1723,2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5,4174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46,866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11,385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34,092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1754,9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5,4651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48,126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11,518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33,121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1786,8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5,5124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161,09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49,415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11,657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32,232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1818,9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5,5592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50,731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11,801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31,412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5,6055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52,073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11,948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p=1,5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1493,0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3003,6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442,66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2338,6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1397,2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1867,3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1352,2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1524,1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1308,8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1266,9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1072,9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551,61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1226,3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1187,0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801,40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713,95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1148,8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1111,5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625,90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1075,2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1039,8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1005,1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458,08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675,62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2,5128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971,02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113,16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417,46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667,81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937,59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382,04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659,93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872,30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323,14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821,93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840,32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104,50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635,71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808,71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276,02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2,7539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777,42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255,78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903,94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746,39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98,620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237,35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610,31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715,57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96,776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220,49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94,989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205,00</w:t>
            </w:r>
          </w:p>
        </w:tc>
      </w:tr>
    </w:tbl>
    <w:p w:rsidR="00D005F8" w:rsidRDefault="00D005F8">
      <w:r>
        <w:br w:type="page"/>
      </w:r>
    </w:p>
    <w:p w:rsidR="00D005F8" w:rsidRPr="00040D66" w:rsidRDefault="00D005F8" w:rsidP="00D005F8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93,258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190,72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91,583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573,61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3,0036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89,961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86,875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542,79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3,1370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85,408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133,30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83,990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3,2350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82,618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81,287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79,993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98,972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478,98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1304,3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335,62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78,723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91,398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3,5028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298,32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77,459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84,048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443,63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1374,4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76,158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76,766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211,05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74,719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69,240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87,849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1562,5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4,2732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88,286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45,469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14,330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76,483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1601,5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104,86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45,811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13,426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69,850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1637,2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115,95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46,564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13,029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65,132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47,492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12,827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61,471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1705,3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48,526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12,730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58,483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5,4241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49,635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12,697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55,963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1771,9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5,4733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143,39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50,802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53,787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5,5217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52,017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12,747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51,874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1838,2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5,5694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53,274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12,810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775,83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422,14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1495,5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3020,7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767,97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1446,7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2351,7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1877,7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1355,0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1311,7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1275,0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529,70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1078,9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729,57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1229,5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926,46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1152,2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1115,2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629,43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699,24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563,53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460,75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975,33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113,46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419,93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942,10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384,34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909,43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795,79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877,26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325,18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822,30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845,54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300,29</w:t>
            </w:r>
          </w:p>
        </w:tc>
      </w:tr>
    </w:tbl>
    <w:p w:rsidR="00D005F8" w:rsidRDefault="00D005F8">
      <w:r>
        <w:br w:type="page"/>
      </w:r>
    </w:p>
    <w:p w:rsidR="00D005F8" w:rsidRPr="00040D66" w:rsidRDefault="00D005F8" w:rsidP="00D005F8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814,21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277,88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783,22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257,57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752,52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99,026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239,08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611,44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722,06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97,203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95,438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206,64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989,86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661,68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93,730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92,080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179,09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2,9988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90,486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565,55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571,66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155,43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4,3706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541,57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545,08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511,32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86,034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84,657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125,57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449,98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83,331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418,65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82,055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386,66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80,824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484,01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353,76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79,633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468,88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1337,7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78,471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86,197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451,99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3,5447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283,59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77,318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79,250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432,52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244,75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76,131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72,353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408,72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201,09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74,809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65,222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375,46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147,24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73,005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57,054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1578,1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15,431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60,279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55,960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24,810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90,243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51,599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17,521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1680,2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3,8582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51,551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15,987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93,589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1717,6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52,098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15,221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86,845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1753,6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5,4358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3,5441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124,19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52,907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14,774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81,641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5,4871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53,868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14,498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77,422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1823,4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5,5370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3,4539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137,81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54,934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14,328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p=2,5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422,62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3037,8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443,62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1449,3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2364,8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1402,6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1888,1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752,80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1357,8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1541,0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1314,6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1282,1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1273,0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552,54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931,60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722,42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1193,6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810,35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707,31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1082,8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566,72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1047,6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1013,3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463,42</w:t>
            </w:r>
          </w:p>
        </w:tc>
      </w:tr>
    </w:tbl>
    <w:p w:rsidR="00D005F8" w:rsidRDefault="00D005F8">
      <w:r>
        <w:br w:type="page"/>
      </w:r>
    </w:p>
    <w:p w:rsidR="00D005F8" w:rsidRPr="00040D66" w:rsidRDefault="00D005F8" w:rsidP="00D005F8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D005F8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D005F8" w:rsidRPr="007D21FC" w:rsidRDefault="00D005F8" w:rsidP="00D005F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979,60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422,41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946,57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386,65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914,11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327,23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822,67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850,69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819,63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629,31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876,86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788,93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259,35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621,00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99,426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728,44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97,622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603,93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961,18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698,55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95,877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208,26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990,09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668,85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94,192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92,566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180,67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2,9943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90,998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580,39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89,487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550,96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88,034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136,43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536,67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491,84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85,299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462,01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84,015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431,88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501,65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401,36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81,609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488,53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1302,8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80,482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95,169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338,45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79,399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88,172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458,95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78,349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81,446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441,73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1406,7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271,31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77,312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74,901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1443,0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4,9535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76,247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68,409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75,058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61,738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366,57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4,2057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73,474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54,358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313,42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5,3770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97,446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70,266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44,332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204,33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1633,9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5,2507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6,5478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75,447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60,916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27,785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5,3310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92,052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57,199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21,344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56,547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18,964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5,4510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56,752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17,691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1806,1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5,5046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57,347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16,907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p=3,0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2,0895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1500,5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3054,9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768,57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1451,9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2378,0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465,33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1,6992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1898,6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1360,6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1549,5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1289,2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1276,0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1090,8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131,08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936,75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1196,9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814,84</w:t>
            </w:r>
          </w:p>
        </w:tc>
      </w:tr>
    </w:tbl>
    <w:p w:rsidR="00D005F8" w:rsidRDefault="00D005F8">
      <w:r>
        <w:br w:type="page"/>
      </w:r>
    </w:p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2,3584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1122,3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645,93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569,93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1051,5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513,88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685,11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1017,3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983,82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424,89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950,98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918,73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357,34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796,56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887,02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329,28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823,04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824,97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630,24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261,14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764,47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99,819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242,52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613,64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932,96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98,033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225,51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961,45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209,89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990,34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94,645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1019,6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93,041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182,23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617,75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91,498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169,93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90,014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158,50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88,589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1140,9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531,23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87,224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539,03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502,38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473,45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84,672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83,484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505,18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415,09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82,354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492,66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385,50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81,280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96,909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479,32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1335,9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355,51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80,260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90,020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464,96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1370,2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4,8323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324,98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79,288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449,29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293,74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78,354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77,129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431,91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1440,8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261,55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77,437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70,987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5,0067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3,7184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228,11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76,497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64,919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1515,3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193,07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75,453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58,758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359,70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156,31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74,109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52,208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1598,3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71,956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44,674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263,08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93,340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67,958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35,528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207,27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1699,2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92,617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63,572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27,638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5,4114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4,3154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61,556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23,428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5,4710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60,987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21,131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445,06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1457,1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2404,5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1,7000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1919,6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1366,2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1566,6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509,52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1323,3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738,68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531,57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1282,0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947,10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723,69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1,8799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1203,4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823,87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724,71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1129,4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1093,8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121,55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576,35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519,73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686,26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992,15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429,86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2,5470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959,69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393,59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771,29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927,83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361,69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3,6906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896,54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333,38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823,80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865,76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308,08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850,65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835,45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104,28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285,31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805,55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102,40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264,70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905,53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100,59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933,57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746,88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228,83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607,41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97,149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213,12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598,90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990,84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95,524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198,67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2,9427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93,962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185,33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581,35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633,04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92,463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91,027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577,38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89,654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150,88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553,35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549,77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88,344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543,46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4,4814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522,27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87,098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131,71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1203,8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494,87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85,916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1235,9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467,53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84,798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511,56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440,24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83,745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412,97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82,757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487,88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1334,7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385,71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81,834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93,440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1368,5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80,974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87,062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461,47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1402,9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4,8827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331,13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80,173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81,011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1437,8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303,81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79,427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75,244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431,17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3,5820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276,50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78,725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69,718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414,01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5,0532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78,047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64,386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395,06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77,361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59,192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373,86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1584,3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3,8387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196,08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76,612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54,078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349,85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1623,2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171,23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75,715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48,981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322,57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1663,5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4,1042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74,554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43,865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292,23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1705,3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5,3476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4,2405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73,043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38,795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1748,1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5,4092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71,309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34,064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p=5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1,6683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1462,2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2431,3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467,24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1,7008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1416,0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1940,8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1371,7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1583,9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532,51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134,50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1115,0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731,96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1248,2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957,52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577,56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832,96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709,68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1136,3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124,46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2,3928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1101,0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694,83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1066,7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525,60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1033,1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679,89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434,84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968,22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113,01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3,6245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936,74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366,04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798,13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2,6232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905,85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337,49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824,56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3,7525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2,6624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875,50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311,97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851,38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3,8156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845,64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289,02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878,60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816,24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906,20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787,26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249,39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934,20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2,8195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758,67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99,613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609,62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97,960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216,34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991,37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2,8977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201,81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1020,5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2,9366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674,93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94,847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584,18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4,2432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647,61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93,388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620,55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91,994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566,32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3,0533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593,74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90,666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557,06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4,4200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567,16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89,404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143,90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88,209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1203,8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4,5359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514,65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87,080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1235,7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4,5934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488,70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86,020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1268,0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462,96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85,029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506,45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1300,7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437,43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84,107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495,21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1333,8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3,3327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412,12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83,255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96,599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483,48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387,06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82,473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90,332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471,22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362,26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81,760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84,426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458,34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1435,7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337,79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81,115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78,848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1470,6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313,71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80,532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73,568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3,5634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290,12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80,006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68,556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415,11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1541,9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267,16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79,526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63,785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398,83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1578,3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5,1554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245,03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79,073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59,229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381,43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1615,4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3,7357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224,01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78,626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54,866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362,84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1653,1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5,2670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3,8005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78,152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50,680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343,04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77,620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46,665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322,18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5,3791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3,9305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77,002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42,834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1,6725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2,1091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1487,0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2568,4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472,04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1,7049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1441,8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2049,3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757,72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1,7386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1671,9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1,7736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1356,8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1390,8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1,8096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1316,8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136,47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1176,7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735,78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133,99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1010,6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1240,8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879,16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773,48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1169,7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687,14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707,04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1135,7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615,55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692,74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504,16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685,58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725,53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1039,2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2,5368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671,20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2,1973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978,76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388,00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663,97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802,21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3,6802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949,58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111,81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358,16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656,71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828,53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921,05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109,95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331,55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893,11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307,65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882,31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865,74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286,06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634,66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909,77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3,9305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838,91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266,47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937,61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3,9916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812,60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248,61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965,82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4,0523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2,8397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786,79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232,27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612,07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604,39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1023,4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4,1722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736,61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203,47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596,63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712,21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97,517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190,73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1082,3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688,26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96,281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178,95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1112,4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4,3485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664,77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95,116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168,04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3,0561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641,72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94,022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619,13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93,000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556,34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1204,6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597,00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92,051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547,94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575,34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91,176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131,63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1267,8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90,373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533,49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89,645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116,97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521,97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1332,3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88,991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110,37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513,04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493,72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88,413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104,22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4,8545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474,67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87,909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98,470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494,76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4,9088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456,22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87,480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93,105</w:t>
            </w:r>
          </w:p>
        </w:tc>
      </w:tr>
    </w:tbl>
    <w:p w:rsidR="00EF0C45" w:rsidRPr="00040D66" w:rsidRDefault="00EF0C45" w:rsidP="00EF0C45">
      <w:pPr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Продолжение таблицы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485,41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438,40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87,125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88,094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475,91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421,24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86,844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83,415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86,636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79,045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456,53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1567,9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389,00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74,964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446,66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3,4981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373,98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71,155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436,67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1637,8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5,2265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3,5255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359,73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67,599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426,60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1673,2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5,2781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346,27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86,479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64,281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416,46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5,3294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333,62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86,594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61,187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p=20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481,71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1,7130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2279,1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763,82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503,14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1,7466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2,1561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1857,7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756,78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524,83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1,7813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2,1836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142,46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1544,5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749,81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1,8171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742,90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1,8539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2,2440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1333,5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1121,6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591,70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2,2763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975,69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1,9295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2,3098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1263,7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858,45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637,90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1,9680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2,3442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130,88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762,77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715,77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1198,7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1167,7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617,06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702,41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2,0854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124,50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2,4880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512,04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1080,3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469,91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785,02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3,6011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1052,8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433,00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810,82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3,6648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2,2421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836,99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1000,1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115,22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371,38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662,67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863,53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3,7904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974,82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345,39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890,43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3,8522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950,18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321,98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3,9135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926,17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110,51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945,33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3,9742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902,78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109,08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281,51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973,32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4,0344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879,99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107,73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263,91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629,51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247,80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1030,3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4,1532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836,14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233,00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616,16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815,05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104,11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219,37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794,51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206,80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602,74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774,51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1148,5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1178,8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4,4416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736,12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100,30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582,49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1209,5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717,71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99,520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1240,4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4,5537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699,84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98,815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568,90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1271,7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682,49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98,180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97,615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555,25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1335,2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4,7184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649,36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97,119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134,13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2A25AA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548,41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3,2289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633,59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96,692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541,55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96,334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534,70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1432,4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3,2833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603,64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96,044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115,99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1465,4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4,9319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589,45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110,74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1498,6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4,9843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575,79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95,663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514,13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5,0362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3,3604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562,66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95,570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101,27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507,28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1565,8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5,0877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95,542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97,005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1599,8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5,1388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537,97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95,578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93,021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493,64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1634,0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5,1894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526,41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95,675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89,302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486,86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1668,5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5,2397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515,35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95,832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85,829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1703,1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5,2896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3,4781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504,80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96,049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82,585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p=40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774,83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522,68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1,7622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1538,4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2272,5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2,8206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1,7966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1501,0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1885,3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761,86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566,29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1,8321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1465,2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1592,0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588,52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1430,9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144,19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1365,3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1,9057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1398,0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1186,6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743,02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1,9435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2,3026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657,12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2,3361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1336,1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926,73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730,79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2,3703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1306,8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830,42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704,53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728,75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2,4403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712,85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753,33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3,4465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1225,1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130,14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623,08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706,97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778,27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1199,7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572,49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1175,2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528,34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695,31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3,6386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1151,4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489,47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855,23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2,6188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1128,4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123,52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455,01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683,80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881,59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2,6543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1106,1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424,26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678,09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908,31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1084,5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396,65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672,42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935,38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1063,6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371,73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666,77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2,4426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1043,3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349,15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990,56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2,7933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1023,7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2,8270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1004,6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115,76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309,81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649,99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1047,1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4,1233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2,5501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986,09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292,61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1075,9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4,1815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968,15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276,79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638,93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1105,0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950,76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112,84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262,23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633,44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1134,4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4,2962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2,6525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933,89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248,78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627,97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1164,1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4,3528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917,54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111,23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236,34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622,53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1194,1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901,70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617,12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1224,5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4,4646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886,34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214,13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611,73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4,5198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3,0776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871,46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606,37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4,5745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3,1063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857,05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108,81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194,95</w:t>
            </w:r>
          </w:p>
        </w:tc>
      </w:tr>
    </w:tbl>
    <w:p w:rsidR="00EF0C45" w:rsidRDefault="00EF0C45">
      <w:r>
        <w:br w:type="page"/>
      </w:r>
    </w:p>
    <w:p w:rsidR="00EF0C45" w:rsidRPr="00040D66" w:rsidRDefault="00EF0C45" w:rsidP="00EF0C45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EF0C45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F0C45" w:rsidRPr="007D21FC" w:rsidRDefault="00EF0C45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601,04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4,6288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843,10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108,36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186,35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595,73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1348,7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3,1620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829,60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1380,5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4,7360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2,9002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816,54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170,84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1412,5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4,7889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3,2155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107,40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163,85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1444,8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3,2414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791,70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157,33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574,82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3,2668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779,91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151,22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569,67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1510,1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4,9451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768,52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145,52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564,55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1543,1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3,3161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757,53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559,47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746,92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554,43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549,43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1643,7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726,84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544,46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1677,7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3,4094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717,34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107,40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539,54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1711,9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5,2464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3,4318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708,20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118,12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p=60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586,05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1,8465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2,2077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1548,3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1917,4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766,49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149,64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1640,9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760,64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1,9195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1484,8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147,59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1423,7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1,9571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1250,2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676,80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1,9952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2,3327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743,55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2,0336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1399,0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141,68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993,20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737,99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2,0723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1372,6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896,32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732,50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748,31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3,3593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1347,2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814,49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727,06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772,83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3,4247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2,1501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136,28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721,68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797,71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3,4893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2,1890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2,5054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134,61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684,31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822,94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3,5532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2,2277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2,5406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1276,3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133,01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631,84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711,08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848,52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3,6163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1254,4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131,48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585,78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874,46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3,6788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2,3045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1233,1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130,02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545,07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900,74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3,7407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2,3424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1212,6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508,83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695,53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927,38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3,8019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2,3800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2,6808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476,39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954,36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3,8626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2,4172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447,19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981,68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3,9226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2,4539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2,7493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1155,0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124,89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680,36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1009,3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3,9821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2,4901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2,7830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1137,0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396,80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675,39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1037,3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4,0410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2,5258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1119,6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374,94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670,45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1065,7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4,0994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2,5609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2,8490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354,93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1094,3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4,1573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2,5955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2,8813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336,58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4,2147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2,6296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2,9131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1070,6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319,70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655,87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4,2716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2,6630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304,12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651,08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4,3279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2,6959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1040,4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289,73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646,33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1212,1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4,3838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2,7282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1026,0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117,92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276,40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641,61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1242,3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4,4393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2,7599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1012,1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117,34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264,04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636,93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1272,8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4,4942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2,7910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998,62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252,56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1303,6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4,5487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2,8216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985,56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116,36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241,87</w:t>
            </w:r>
          </w:p>
        </w:tc>
      </w:tr>
    </w:tbl>
    <w:p w:rsidR="00EF0C45" w:rsidRDefault="00EF0C45">
      <w:r>
        <w:br w:type="page"/>
      </w:r>
    </w:p>
    <w:p w:rsidR="00096C37" w:rsidRPr="00040D66" w:rsidRDefault="00096C37" w:rsidP="00096C3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627,67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1334,6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4,6027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2,8515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3,1202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972,90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115,97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231,92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623,10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4,6563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2,8810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3,1475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960,65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222,63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618,56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1397,6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4,7094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3,1744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948,78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213,96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614,05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1429,4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937,29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205,86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609,59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1461,6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4,8143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3,2265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926,17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1494,0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4,8662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3,2518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915,40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191,19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600,76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1526,6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4,9176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904,99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184,54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596,40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1559,5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4,9686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3,0468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3,3011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894,91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178,31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592,08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5,0191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3,0728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3,3251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885,16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172,46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587,80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1626,0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5,0693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875,73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114,95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583,56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1659,6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5,1191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3,1238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3,3719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866,62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115,10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579,35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1693,4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5,1685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3,1487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3,3947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857,80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156,98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575,18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1727,5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5,2175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3,1733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3,4173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849,28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152,42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p=80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776,30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628,24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1,8962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2,2377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1591,9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1952,8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770,78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1,9328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2,2681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1562,3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152,38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1690,4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765,35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1,9701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2,2996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1533,8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150,43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1481,4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760,01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696,76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2,0080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2,3321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1506,6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148,53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1312,3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754,74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720,25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3,2066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2,0462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2,3653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1173,4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749,54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2,0847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1455,4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1057,9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744,41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768,23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2,1233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1431,3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143,12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960,51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739,34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792,74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2,1621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2,4681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1408,1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141,44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877,58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734,34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817,59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3,4699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2,2007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1385,7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139,83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806,24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729,39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842,80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3,5337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2,2393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1364,2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138,28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744,31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724,50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868,35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3,5968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2,2777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2,5727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1343,4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690,11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719,67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894,25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3,6592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2,3158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2,6076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1323,4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642,31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714,88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920,50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3,7209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2,3536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2,6423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1304,1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599,87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710,15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947,09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3,7821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2,6767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1285,4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132,79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561,96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705,46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974,03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3,8426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2,4281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1267,3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131,58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527,92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700,82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3,9026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2,4647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2,7447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1249,8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497,20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696,23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1028,9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3,9620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2,5007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2,7782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1233,0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469,35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691,68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4,0208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2,8112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1216,6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687,17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4,0791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2,8438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1200,8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127,46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420,86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682,70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1113,7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4,1369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1185,5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399,65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678,28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4,1941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2,6398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673,89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1171,9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4,2509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1156,3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125,06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362,21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4,3071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2,7059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1142,4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124,39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345,63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665,24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4,3629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2,7381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1128,9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123,78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330,28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660,98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4,4182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2,7697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3,0285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1115,9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123,23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316,05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656,75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1291,8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4,4731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3,0574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1103,2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122,74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302,84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652,55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4,5274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2,8312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1091,0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122,31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290,54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648,40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1353,6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4,5813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2,8611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3,1137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1079,1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279,09</w:t>
            </w:r>
          </w:p>
        </w:tc>
      </w:tr>
    </w:tbl>
    <w:p w:rsidR="00096C37" w:rsidRDefault="00096C37">
      <w:r>
        <w:br w:type="page"/>
      </w:r>
    </w:p>
    <w:p w:rsidR="00096C37" w:rsidRPr="00040D66" w:rsidRDefault="00096C37" w:rsidP="00096C3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644,28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1384,8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4,6348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1067,6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268,41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640,20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1416,4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4,6878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2,9192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3,1678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1056,4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121,36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258,43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1448,2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4,7404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2,9475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3,1941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1045,6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249,09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632,15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1480,3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4,7925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2,9753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3,2199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1035,1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240,36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628,17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4,8443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3,0026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1025,0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232,17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624,24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1545,2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4,8956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3,2701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1015,1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224,50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620,34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1578,0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4,9464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3,0558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3,2945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1005,6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217,29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616,48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1611,0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4,9969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3,0818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996,33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120,93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210,53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612,65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1644,3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5,0470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3,1074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3,3422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987,37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121,04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204,16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608,85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1677,9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5,0967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3,3656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978,69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121,20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198,18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605,10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1711,7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5,1460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3,1575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3,3886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970,28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192,55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601,38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1745,7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5,1949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3,1820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3,4112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962,14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121,66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187,24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5000" w:type="pct"/>
            <w:gridSpan w:val="9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p=100 МПа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774,80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3,0517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1,9825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2,3009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1605,5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154,71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1739,8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769,73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716,91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3,1209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2,0201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2,3330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1579,3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152,85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1538,0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3,1890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2,0581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2,3660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1554,2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151,03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1372,8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759,84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764,23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3,2561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2,0964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2,3995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1530,1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149,26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1235,8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755,00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788,39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3,3223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2,1349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1507,0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147,56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1120,7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750,22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812,90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2,1734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2,4679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1484,8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145,91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1022,9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745,52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837,75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3,4522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2,2119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2,5025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1463,4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144,33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939,07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740,87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862,95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3,5160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2,2503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2,5372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1442,8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142,82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866,45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736,28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888,50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3,5791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2,2885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2,5719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1422,9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141,37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803,04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731,75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914,39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3,6415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2,3265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2,6065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1403,8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140,00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747,26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727,27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940,63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3,7032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2,3642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2,6410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1385,3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138,69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722,84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967,21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3,7644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2,4015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2,6752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1367,4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137,45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653,82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718,47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994,13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3,8249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2,4384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2,7092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1350,2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136,27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614,36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714,14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1021,4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3,8848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2,4748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1333,5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135,17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578,82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709,86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1049,0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3,9441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2,5108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2,7762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1317,4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546,66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705,62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1076,9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4,0029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2,5462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1301,9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133,15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517,44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701,43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1105,2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4,0612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2,5812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2,8415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1286,8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132,25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490,79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697,29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1133,7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4,1189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2,6156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2,8735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1272,2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131,40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466,41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693,18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1162,6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4,1761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2,6494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2,9049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1258,1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130,63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444,04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689,12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1191,8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4,2328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2,6826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2,9359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1244,4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129,91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423,44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685,09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1221,3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4,2890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2,7153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2,9664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1231,1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129,25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404,44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681,11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1251,2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4,3448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2,7474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2,9963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1218,3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128,66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386,87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677,17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1281,3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4,4000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2,7789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3,0257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1205,8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128,13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370,59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673,26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1311,7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4,4548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2,8099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3,0546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1193,7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127,65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355,47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669,39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1342,4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4,5091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2,8403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3,0829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1182,0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127,23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341,41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665,56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1373,3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4,5630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2,8701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3,1107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1170,7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328,31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661,77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1404,6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4,6164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2,8993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3,1380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1159,7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126,57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316,10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658,01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1436,1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4,6693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2,9280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3,1648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1149,0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126,32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304,68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610,00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654,29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1467,9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4,7219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2,9563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3,1911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1138,7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126,13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294,01</w:t>
            </w:r>
          </w:p>
        </w:tc>
      </w:tr>
    </w:tbl>
    <w:p w:rsidR="00096C37" w:rsidRDefault="00096C37">
      <w:r>
        <w:br w:type="page"/>
      </w:r>
    </w:p>
    <w:p w:rsidR="00096C37" w:rsidRPr="00040D66" w:rsidRDefault="00096C37" w:rsidP="00096C37">
      <w:pPr>
        <w:tabs>
          <w:tab w:val="left" w:pos="1053"/>
          <w:tab w:val="left" w:pos="2013"/>
          <w:tab w:val="left" w:pos="3073"/>
          <w:tab w:val="left" w:pos="4297"/>
          <w:tab w:val="left" w:pos="5521"/>
          <w:tab w:val="left" w:pos="6745"/>
          <w:tab w:val="left" w:pos="7705"/>
          <w:tab w:val="left" w:pos="8837"/>
        </w:tabs>
        <w:spacing w:after="0" w:line="240" w:lineRule="auto"/>
        <w:ind w:left="93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Окончани</w:t>
      </w:r>
      <w:r w:rsidRPr="0042071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е таблицы</w:t>
      </w:r>
      <w:r w:rsidR="00F16847" w:rsidRPr="00F16847">
        <w:rPr>
          <w:rFonts w:ascii="Times New Roman" w:hAnsi="Times New Roman"/>
          <w:sz w:val="28"/>
          <w:szCs w:val="28"/>
        </w:rPr>
        <w:t xml:space="preserve"> </w:t>
      </w:r>
      <w:r w:rsidR="00F16847" w:rsidRP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Б.</w:t>
      </w: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4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82"/>
        <w:gridCol w:w="983"/>
        <w:gridCol w:w="1084"/>
        <w:gridCol w:w="1254"/>
        <w:gridCol w:w="1254"/>
        <w:gridCol w:w="1254"/>
        <w:gridCol w:w="983"/>
        <w:gridCol w:w="1158"/>
        <w:gridCol w:w="1015"/>
      </w:tblGrid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T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ρ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h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s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Cv</w:t>
            </w:r>
            <w:proofErr w:type="spell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Cp</w:t>
            </w:r>
            <w:proofErr w:type="spell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w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λ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i/>
                <w:color w:val="000000"/>
                <w:lang w:eastAsia="ru-RU"/>
              </w:rPr>
              <w:t>η</w:t>
            </w:r>
          </w:p>
        </w:tc>
      </w:tr>
      <w:tr w:rsidR="00096C37" w:rsidRPr="007D21FC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K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/м</w:t>
            </w:r>
            <w:r w:rsidRPr="007D21FC">
              <w:rPr>
                <w:rFonts w:ascii="Times New Roman" w:eastAsia="Times New Roman" w:hAnsi="Times New Roman"/>
                <w:b/>
                <w:color w:val="000000"/>
                <w:vertAlign w:val="superscript"/>
                <w:lang w:eastAsia="ru-RU"/>
              </w:rPr>
              <w:t>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кг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кДж/кг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</w:t>
            </w:r>
            <w:proofErr w:type="gram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/с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мВт/м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*К</w:t>
            </w:r>
            <w:proofErr w:type="gramEnd"/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096C37" w:rsidRPr="007D21FC" w:rsidRDefault="00096C37" w:rsidP="00786C04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lang w:eastAsia="ru-RU"/>
              </w:rPr>
            </w:pPr>
            <w:proofErr w:type="spell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мкПа</w:t>
            </w:r>
            <w:proofErr w:type="spellEnd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*</w:t>
            </w:r>
            <w:proofErr w:type="gramStart"/>
            <w:r w:rsidRPr="007D21FC">
              <w:rPr>
                <w:rFonts w:ascii="Times New Roman" w:eastAsia="Times New Roman" w:hAnsi="Times New Roman"/>
                <w:b/>
                <w:color w:val="000000"/>
                <w:lang w:eastAsia="ru-RU"/>
              </w:rPr>
              <w:t>с</w:t>
            </w:r>
            <w:proofErr w:type="gramEnd"/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650,60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1499,9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4,7740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2,9840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3,2169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1128,6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125,98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284,01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646,95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1532,2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4,8256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3,0112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3,2422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1118,9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125,90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274,65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643,33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1564,8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4,8769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3,0379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3,2672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1109,4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125,86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265,85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650,00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639,75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1597,5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4,9277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3,0642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3,2917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1100,2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125,87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257,60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660,00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636,21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1630,6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4,9782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3,0901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3,3158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1091,3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125,93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249,84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670,00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632,69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1663,9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5,0282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3,1157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3,3395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1082,7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126,05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242,53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680,00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629,21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1697,4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5,0779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3,1408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3,3629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1074,3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126,21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235,66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690,00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625,77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1731,1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5,1271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3,1656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3,3859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1066,2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126,41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229,18</w:t>
            </w:r>
          </w:p>
        </w:tc>
      </w:tr>
      <w:tr w:rsidR="00ED4D06" w:rsidRPr="00040D66" w:rsidTr="006A71AE">
        <w:trPr>
          <w:trHeight w:val="300"/>
          <w:jc w:val="center"/>
        </w:trPr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700,00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622,35</w:t>
            </w:r>
          </w:p>
        </w:tc>
        <w:tc>
          <w:tcPr>
            <w:tcW w:w="544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1765,1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5,1760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3,1901</w:t>
            </w:r>
          </w:p>
        </w:tc>
        <w:tc>
          <w:tcPr>
            <w:tcW w:w="62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3,4087</w:t>
            </w:r>
          </w:p>
        </w:tc>
        <w:tc>
          <w:tcPr>
            <w:tcW w:w="493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1058,3</w:t>
            </w:r>
          </w:p>
        </w:tc>
        <w:tc>
          <w:tcPr>
            <w:tcW w:w="581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126,67</w:t>
            </w:r>
          </w:p>
        </w:tc>
        <w:tc>
          <w:tcPr>
            <w:tcW w:w="509" w:type="pct"/>
            <w:shd w:val="clear" w:color="auto" w:fill="auto"/>
            <w:noWrap/>
            <w:vAlign w:val="center"/>
            <w:hideMark/>
          </w:tcPr>
          <w:p w:rsidR="00ED4D06" w:rsidRPr="00040D66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40D66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223,07</w:t>
            </w:r>
          </w:p>
        </w:tc>
      </w:tr>
    </w:tbl>
    <w:p w:rsidR="00ED4D06" w:rsidRDefault="00ED4D06" w:rsidP="00ED4D06"/>
    <w:p w:rsidR="00ED4D06" w:rsidRDefault="00ED4D06" w:rsidP="00ED4D06">
      <w:pPr>
        <w:sectPr w:rsidR="00ED4D06" w:rsidSect="004241C6">
          <w:footerReference w:type="default" r:id="rId91"/>
          <w:pgSz w:w="11906" w:h="16838"/>
          <w:pgMar w:top="1134" w:right="851" w:bottom="1134" w:left="1304" w:header="709" w:footer="709" w:gutter="0"/>
          <w:pgNumType w:start="1"/>
          <w:cols w:space="708"/>
          <w:titlePg/>
          <w:docGrid w:linePitch="360"/>
        </w:sectPr>
      </w:pPr>
    </w:p>
    <w:p w:rsidR="00ED4D06" w:rsidRDefault="00ED4D06" w:rsidP="00A44650">
      <w:pPr>
        <w:tabs>
          <w:tab w:val="left" w:pos="3119"/>
        </w:tabs>
        <w:spacing w:after="60" w:line="24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Б.5</w:t>
      </w:r>
      <w:r w:rsidR="00A44650">
        <w:rPr>
          <w:rFonts w:ascii="Times New Roman" w:hAnsi="Times New Roman"/>
          <w:sz w:val="28"/>
          <w:szCs w:val="28"/>
        </w:rPr>
        <w:t xml:space="preserve"> –</w:t>
      </w:r>
      <w:r>
        <w:rPr>
          <w:rFonts w:ascii="Times New Roman" w:hAnsi="Times New Roman"/>
          <w:sz w:val="28"/>
          <w:szCs w:val="28"/>
        </w:rPr>
        <w:t xml:space="preserve"> Теплофизические свойства </w:t>
      </w:r>
      <w:r w:rsidR="00BC5615">
        <w:rPr>
          <w:rFonts w:ascii="Times New Roman" w:hAnsi="Times New Roman"/>
          <w:sz w:val="28"/>
          <w:szCs w:val="28"/>
        </w:rPr>
        <w:t>н-</w:t>
      </w:r>
      <w:proofErr w:type="spellStart"/>
      <w:r w:rsidR="00BC5615">
        <w:rPr>
          <w:rFonts w:ascii="Times New Roman" w:hAnsi="Times New Roman"/>
          <w:sz w:val="28"/>
          <w:szCs w:val="28"/>
        </w:rPr>
        <w:t>Ундекан</w:t>
      </w:r>
      <w:r>
        <w:rPr>
          <w:rFonts w:ascii="Times New Roman" w:hAnsi="Times New Roman"/>
          <w:sz w:val="28"/>
          <w:szCs w:val="28"/>
        </w:rPr>
        <w:t>а</w:t>
      </w:r>
      <w:proofErr w:type="spellEnd"/>
      <w:r>
        <w:rPr>
          <w:rFonts w:ascii="Times New Roman" w:hAnsi="Times New Roman"/>
          <w:sz w:val="28"/>
          <w:szCs w:val="28"/>
        </w:rPr>
        <w:t xml:space="preserve"> на линии насыщения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1"/>
        <w:gridCol w:w="1341"/>
        <w:gridCol w:w="711"/>
        <w:gridCol w:w="1161"/>
        <w:gridCol w:w="810"/>
        <w:gridCol w:w="810"/>
        <w:gridCol w:w="1031"/>
        <w:gridCol w:w="1031"/>
        <w:gridCol w:w="1031"/>
        <w:gridCol w:w="1031"/>
        <w:gridCol w:w="711"/>
        <w:gridCol w:w="711"/>
        <w:gridCol w:w="941"/>
        <w:gridCol w:w="941"/>
        <w:gridCol w:w="843"/>
        <w:gridCol w:w="843"/>
      </w:tblGrid>
      <w:tr w:rsidR="00A510ED" w:rsidRPr="0066431F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T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s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proofErr w:type="spellStart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proofErr w:type="spellEnd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proofErr w:type="spellStart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proofErr w:type="spellEnd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66431F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proofErr w:type="gramStart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proofErr w:type="gramStart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/м</w:t>
            </w:r>
            <w:r w:rsidRPr="00E71AC9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</w:t>
            </w:r>
            <w:proofErr w:type="gramStart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</w:t>
            </w:r>
            <w:proofErr w:type="gramStart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E71AC9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gramStart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</w:t>
            </w:r>
            <w:proofErr w:type="gramEnd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/с</w:t>
            </w:r>
          </w:p>
        </w:tc>
        <w:tc>
          <w:tcPr>
            <w:tcW w:w="0" w:type="auto"/>
            <w:shd w:val="clear" w:color="auto" w:fill="auto"/>
            <w:noWrap/>
            <w:vAlign w:val="center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gramStart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</w:t>
            </w:r>
            <w:proofErr w:type="gramEnd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/с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</w:t>
            </w:r>
            <w:proofErr w:type="gramStart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</w:t>
            </w:r>
            <w:proofErr w:type="gramStart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</w:t>
            </w:r>
            <w:proofErr w:type="gramStart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E71AC9" w:rsidRDefault="00ED4D06" w:rsidP="002A25AA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</w:t>
            </w:r>
            <w:proofErr w:type="gramStart"/>
            <w:r w:rsidRPr="00E71AC9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с</w:t>
            </w:r>
            <w:proofErr w:type="gramEnd"/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248,00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0,00000047118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776,28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0,000035718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416,04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808,07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2,5359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4,1167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2,0862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1,4266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1495,5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117,06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145,77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8,1320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3115,0</w:t>
            </w:r>
          </w:p>
        </w:tc>
        <w:tc>
          <w:tcPr>
            <w:tcW w:w="0" w:type="auto"/>
            <w:shd w:val="clear" w:color="auto" w:fill="auto"/>
            <w:noWrap/>
            <w:vAlign w:val="bottom"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3,4245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0,00000084564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772,29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0,000062837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426,50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815,25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2,5777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2,0965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1,4463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1470,4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8,3468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2731,8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3,5106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0,0000014768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768,33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0,00010761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437,01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822,53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2,6188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2,1075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1,4663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1445,9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119,33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143,35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8,5680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2412,5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3,5967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0,0000025136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764,38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0,00017968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447,57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829,91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2,6594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2,1192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1,4867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1421,8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120,45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8,7957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2144,3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3,6831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0,0000041767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760,45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0,00029299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458,20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837,39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2,6994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2,1316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1,5073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1398,3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121,56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140,83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9,0297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1917,4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3,7695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0,0000067851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756,54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0,00046726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468,89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844,98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2,7389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2,1445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1,5281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1375,2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122,66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139,53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9,2700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1724,1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3,8562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0,000010790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752,64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0,00072974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479,65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852,67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2,7780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2,1580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1,5492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1352,5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123,74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9,5166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1558,5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3,9429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0,000016820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748,76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0,0011175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490,47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860,47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2,8166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4,1240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2,1721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1,5705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1330,3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124,82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136,91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9,7694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1415,7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4,0298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0,000025729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744,89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0,0016797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501,37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868,37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2,8547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4,1291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2,1867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1,5921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1308,4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125,88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135,59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10,028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1292,0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4,1167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0,000038662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741,02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0,0024811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512,34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876,38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2,8925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4,1350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2,2017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1,6138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1287,0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134,26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10,293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1184,1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4,2038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0,000057127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737,16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0,0036047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523,39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884,50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2,9299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4,1417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2,2173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1,6357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1265,9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127,97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132,93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10,565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1089,7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4,2910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0,000083080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733,31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0,0051563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534,51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892,73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2,9669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4,1491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2,2332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1,6578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1245,1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129,01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131,61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10,842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1006,6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4,3782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0,00011902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729,47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0,0072678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545,72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901,06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3,0036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4,1573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2,2496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1,6801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1224,7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130,02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130,28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11,125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933,08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4,4655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0,00016810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725,63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0,010102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557,01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909,51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3,0400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4,1661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2,2663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1,7025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1204,6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131,03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128,97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11,414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867,82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4,5528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0,00023424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721,78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0,013858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568,38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918,06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3,0760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4,1756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2,2834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1,7250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1184,7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132,03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127,65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11,710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809,60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4,6402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0,00032225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717,94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0,018773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579,84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926,72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3,1118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4,1857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2,3008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1,7476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1165,2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133,01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12,011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757,45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4,7276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0,00043799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714,10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0,025133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591,39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935,49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3,1472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4,1963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2,3185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1,7704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1145,9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125,05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12,318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710,54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4,8150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0,00058848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710,26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0,033272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603,03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944,37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3,1825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4,2075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2,3365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1,7932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1126,8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134,93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12,631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668,16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4,9024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0,00078208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706,41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0,043580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614,76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953,35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3,2174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4,2192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2,3548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1,8162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1108,0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135,87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12,951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629,75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4,9898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343,00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0,0010286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702,55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0,056507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626,58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962,44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3,2521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4,2313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2,3733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1,8392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1089,4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136,79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121,23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13,276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594,79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5,0772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348,00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0,0013395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698,69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0,072568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638,49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971,64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3,2866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4,2439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2,3920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1,8623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1071,0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137,69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119,97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13,607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562,85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5,1645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0,0017281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694,82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0,092349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650,50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980,94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3,3209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4,2570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2,4109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1,8855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1052,9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138,57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13,944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533,58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5,2517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0,0022095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690,94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0,11651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662,60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990,35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3,3549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4,2704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2,4300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1,9088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1034,9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139,43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117,50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14,287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506,67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5,3388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0,0028011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687,05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0,14579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674,80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999,86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3,3887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4,2842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2,4493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1,9322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1017,1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140,27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116,29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14,636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481,83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5,4259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0,0035222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683,14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0,18100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687,10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1009,5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3,4224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4,2984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2,4687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1,9557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999,51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115,09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14,992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458,85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5,5128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373,00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0,0043947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679,22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0,22305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699,49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1019,2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3,4558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4,3129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2,4883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1,9792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982,06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141,88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113,90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15,353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437,52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5,5996</w:t>
            </w:r>
          </w:p>
        </w:tc>
      </w:tr>
      <w:tr w:rsidR="00A510ED" w:rsidRPr="009B6E00" w:rsidTr="00230650">
        <w:trPr>
          <w:trHeight w:val="300"/>
          <w:jc w:val="center"/>
        </w:trPr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378,00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0,0054430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675,29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0,27293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711,98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1029,0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3,4891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4,3277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2,5080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2,0028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964,77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142,64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112,73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15,721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417,67</w:t>
            </w:r>
          </w:p>
        </w:tc>
        <w:tc>
          <w:tcPr>
            <w:tcW w:w="0" w:type="auto"/>
            <w:shd w:val="clear" w:color="auto" w:fill="auto"/>
            <w:noWrap/>
            <w:vAlign w:val="bottom"/>
            <w:hideMark/>
          </w:tcPr>
          <w:p w:rsidR="00ED4D06" w:rsidRPr="00096C37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096C37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5,6863</w:t>
            </w:r>
          </w:p>
        </w:tc>
      </w:tr>
    </w:tbl>
    <w:p w:rsidR="00230650" w:rsidRPr="00230650" w:rsidRDefault="00230650" w:rsidP="00230650">
      <w:pPr>
        <w:tabs>
          <w:tab w:val="left" w:pos="963"/>
          <w:tab w:val="left" w:pos="2383"/>
          <w:tab w:val="left" w:pos="3094"/>
          <w:tab w:val="left" w:pos="4255"/>
          <w:tab w:val="left" w:pos="5065"/>
          <w:tab w:val="left" w:pos="6012"/>
          <w:tab w:val="left" w:pos="6960"/>
          <w:tab w:val="left" w:pos="7908"/>
          <w:tab w:val="left" w:pos="8856"/>
          <w:tab w:val="left" w:pos="9887"/>
          <w:tab w:val="left" w:pos="10598"/>
          <w:tab w:val="left" w:pos="11309"/>
          <w:tab w:val="left" w:pos="12250"/>
          <w:tab w:val="left" w:pos="13198"/>
          <w:tab w:val="left" w:pos="14146"/>
        </w:tabs>
        <w:spacing w:after="60" w:line="240" w:lineRule="auto"/>
        <w:ind w:left="91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23065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Продолжение таблицы Б</w:t>
      </w:r>
      <w:r w:rsid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.</w:t>
      </w:r>
      <w:r w:rsidRPr="0023065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5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7"/>
        <w:gridCol w:w="1017"/>
        <w:gridCol w:w="766"/>
        <w:gridCol w:w="828"/>
        <w:gridCol w:w="840"/>
        <w:gridCol w:w="837"/>
        <w:gridCol w:w="1068"/>
        <w:gridCol w:w="1068"/>
        <w:gridCol w:w="766"/>
        <w:gridCol w:w="766"/>
        <w:gridCol w:w="1068"/>
        <w:gridCol w:w="766"/>
        <w:gridCol w:w="536"/>
        <w:gridCol w:w="488"/>
        <w:gridCol w:w="488"/>
        <w:gridCol w:w="488"/>
        <w:gridCol w:w="488"/>
        <w:gridCol w:w="872"/>
        <w:gridCol w:w="869"/>
      </w:tblGrid>
      <w:tr w:rsidR="0066431F" w:rsidRPr="0066431F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T</w:t>
            </w:r>
          </w:p>
        </w:tc>
        <w:tc>
          <w:tcPr>
            <w:tcW w:w="344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s</w:t>
            </w:r>
          </w:p>
        </w:tc>
        <w:tc>
          <w:tcPr>
            <w:tcW w:w="259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</w:t>
            </w:r>
          </w:p>
        </w:tc>
        <w:tc>
          <w:tcPr>
            <w:tcW w:w="280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ρ’’</w:t>
            </w:r>
          </w:p>
        </w:tc>
        <w:tc>
          <w:tcPr>
            <w:tcW w:w="284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283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361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361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518" w:type="pct"/>
            <w:gridSpan w:val="2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proofErr w:type="spellStart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proofErr w:type="spellEnd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361" w:type="pct"/>
            <w:shd w:val="clear" w:color="auto" w:fill="auto"/>
            <w:noWrap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proofErr w:type="spellStart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proofErr w:type="spellEnd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181" w:type="pct"/>
            <w:shd w:val="clear" w:color="auto" w:fill="auto"/>
            <w:noWrap/>
            <w:vAlign w:val="center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95" w:type="pct"/>
            <w:shd w:val="clear" w:color="auto" w:fill="auto"/>
            <w:noWrap/>
            <w:vAlign w:val="bottom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94" w:type="pct"/>
            <w:shd w:val="clear" w:color="auto" w:fill="auto"/>
            <w:noWrap/>
            <w:vAlign w:val="bottom"/>
          </w:tcPr>
          <w:p w:rsidR="00230650" w:rsidRPr="0066431F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66431F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344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/м</w:t>
            </w:r>
            <w:r w:rsidRPr="00230650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/м</w:t>
            </w:r>
            <w:r w:rsidRPr="00230650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84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</w:p>
        </w:tc>
        <w:tc>
          <w:tcPr>
            <w:tcW w:w="283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518" w:type="pct"/>
            <w:gridSpan w:val="2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</w:t>
            </w:r>
            <w:proofErr w:type="gramEnd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/с</w:t>
            </w:r>
          </w:p>
        </w:tc>
        <w:tc>
          <w:tcPr>
            <w:tcW w:w="181" w:type="pct"/>
            <w:shd w:val="clear" w:color="auto" w:fill="auto"/>
            <w:noWrap/>
            <w:vAlign w:val="center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</w:t>
            </w:r>
            <w:proofErr w:type="gramEnd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/с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</w:t>
            </w: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</w:t>
            </w: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295" w:type="pct"/>
            <w:shd w:val="clear" w:color="auto" w:fill="auto"/>
            <w:noWrap/>
            <w:vAlign w:val="bottom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</w:t>
            </w: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294" w:type="pct"/>
            <w:shd w:val="clear" w:color="auto" w:fill="auto"/>
            <w:noWrap/>
            <w:vAlign w:val="bottom"/>
          </w:tcPr>
          <w:p w:rsidR="00230650" w:rsidRPr="00230650" w:rsidRDefault="00230650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</w:t>
            </w: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с</w:t>
            </w:r>
            <w:proofErr w:type="gramEnd"/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0,0066939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671,34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0,33173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724,57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1038,9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3,5222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4,3428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2,5278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2,0265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947,62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143,37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111,57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16,094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399,14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5,7728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0,0081770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667,36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0,40063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737,26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1048,9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3,5551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4,3582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2,5478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2,0502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930,61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144,07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110,42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16,474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381,81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5,8591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0,0099247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663,37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0,48090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750,05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1059,0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3,5878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4,3739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2,5678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2,0741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913,73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144,74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109,29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16,861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365,55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5,9453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0,011972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659,36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0,57392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762,94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1069,2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3,6204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4,3898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2,5880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2,0980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896,97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145,37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108,17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17,253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350,28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6,0313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0,014358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655,32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0,68118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775,94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1079,4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3,6529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4,4060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2,6082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2,1220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880,33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145,97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107,07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17,652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335,89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6,1172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0,017122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651,26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0,80425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789,03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1089,8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3,6851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4,4223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2,6285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2,1460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863,79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146,52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105,98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18,058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322,31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6,2029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0,020309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647,17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0,94485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802,23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1100,2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3,7173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4,4389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2,6489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2,1702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847,35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147,03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104,91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18,471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309,46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6,2884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0,023966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643,04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1,1048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815,52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1110,8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3,7493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4,4556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2,6694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2,1944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831,01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147,50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103,85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18,890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297,30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6,3738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0,028143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638,89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1,2859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828,93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1121,4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3,7811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4,4725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2,6899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2,2187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814,75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147,92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102,80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19,315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285,76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6,4591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0,032893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634,71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1,4904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842,43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1132,1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3,8128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4,4896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2,7105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2,2431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798,57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148,30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101,77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19,748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274,80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6,5443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0,038272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630,49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1,7204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856,04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1142,8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3,8444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4,5068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2,7312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2,2675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782,46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148,62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100,76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20,188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264,36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6,6295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0,044340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626,23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1,9781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869,75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1153,7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3,8759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4,5242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2,7519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2,2921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766,41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148,89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99,755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20,635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254,42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6,7147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0,051157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621,93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2,2661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883,57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1164,6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3,9072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4,5416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2,7728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2,3167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750,43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149,10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98,769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21,089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244,94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6,8000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0,058791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617,58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2,5869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897,49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1175,6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3,9384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4,5592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2,7936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2,3415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734,49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149,25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97,796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21,550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235,88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6,8855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0,067307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613,20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2,9434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911,51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1186,6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3,9695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4,5769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2,8146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2,3663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718,61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149,34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96,838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22,019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227,21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6,9711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0,076778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608,76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3,3384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925,64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1197,8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4,0005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4,5947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2,8357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2,3913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702,76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149,37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95,894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22,496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218,92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7,0572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0,087277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604,27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3,7752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939,88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1208,9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4,0314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4,6125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2,8568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2,4164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686,95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149,33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94,965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22,980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210,98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7,1436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0,098880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599,73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4,2570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954,22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1220,2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4,0622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4,6305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2,8781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2,4416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671,16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149,22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94,050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23,472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203,36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7,2307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473,00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0,11167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595,13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4,7874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968,67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1231,5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4,0928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4,6485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2,8994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2,4670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655,40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149,04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93,149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23,973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196,04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7,3185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478,00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0,12572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590,47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5,3702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983,23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1242,8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4,1234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4,6665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2,9209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2,4926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639,65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148,79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92,263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24,482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189,02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7,4073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0,14113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585,75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6,0096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997,89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1254,2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4,1539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4,6846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2,9426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2,5183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623,91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148,45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91,391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24,999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182,27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7,4972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0,15798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580,95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6,7100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1012,7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1265,7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4,1842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4,7027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2,9644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2,5443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608,17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148,03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90,533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25,526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175,77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7,5885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0,17636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576,08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7,4761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1027,5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1277,2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4,2145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4,7208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2,9864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2,5706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592,42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147,53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89,690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26,061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169,51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7,6815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498,00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0,19636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571,14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8,3130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1042,5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1288,7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4,2447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4,7390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3,0086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2,5972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576,67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146,94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88,862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26,606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163,49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7,7764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0,21809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566,11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9,2266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1057,6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1300,3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4,2748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4,7572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3,0311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2,6241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560,89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146,25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88,047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27,160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157,68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7,8737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508,00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0,24163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560,99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10,223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1072,9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1311,9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4,3048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4,7753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3,0539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2,6515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545,09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145,46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87,248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27,725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152,08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7,9738</w:t>
            </w:r>
          </w:p>
        </w:tc>
      </w:tr>
      <w:tr w:rsidR="00230650" w:rsidRPr="00230650" w:rsidTr="0066431F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0,26711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555,77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11,308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1088,2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1323,5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4,3348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4,7934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3,0770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2,6793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529,26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144,57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86,463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28,300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146,67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8,0771</w:t>
            </w:r>
          </w:p>
        </w:tc>
      </w:tr>
    </w:tbl>
    <w:p w:rsidR="0066431F" w:rsidRPr="00230650" w:rsidRDefault="0066431F" w:rsidP="0066431F">
      <w:pPr>
        <w:tabs>
          <w:tab w:val="left" w:pos="963"/>
          <w:tab w:val="left" w:pos="2383"/>
          <w:tab w:val="left" w:pos="3094"/>
          <w:tab w:val="left" w:pos="4255"/>
          <w:tab w:val="left" w:pos="5065"/>
          <w:tab w:val="left" w:pos="6012"/>
          <w:tab w:val="left" w:pos="6960"/>
          <w:tab w:val="left" w:pos="7908"/>
          <w:tab w:val="left" w:pos="8856"/>
          <w:tab w:val="left" w:pos="9887"/>
          <w:tab w:val="left" w:pos="10598"/>
          <w:tab w:val="left" w:pos="11309"/>
          <w:tab w:val="left" w:pos="12250"/>
          <w:tab w:val="left" w:pos="13198"/>
          <w:tab w:val="left" w:pos="14146"/>
        </w:tabs>
        <w:spacing w:after="60" w:line="240" w:lineRule="auto"/>
        <w:ind w:left="91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Окончание</w:t>
      </w:r>
      <w:r w:rsidRPr="0023065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 xml:space="preserve"> таблицы Б</w:t>
      </w:r>
      <w:r w:rsidR="00F16847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.</w:t>
      </w:r>
      <w:r w:rsidRPr="00230650"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  <w:t>5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67"/>
        <w:gridCol w:w="1017"/>
        <w:gridCol w:w="766"/>
        <w:gridCol w:w="828"/>
        <w:gridCol w:w="840"/>
        <w:gridCol w:w="837"/>
        <w:gridCol w:w="1068"/>
        <w:gridCol w:w="1068"/>
        <w:gridCol w:w="766"/>
        <w:gridCol w:w="766"/>
        <w:gridCol w:w="1068"/>
        <w:gridCol w:w="766"/>
        <w:gridCol w:w="536"/>
        <w:gridCol w:w="488"/>
        <w:gridCol w:w="488"/>
        <w:gridCol w:w="488"/>
        <w:gridCol w:w="488"/>
        <w:gridCol w:w="872"/>
        <w:gridCol w:w="869"/>
      </w:tblGrid>
      <w:tr w:rsidR="0066431F" w:rsidRPr="0066431F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T</w:t>
            </w:r>
          </w:p>
        </w:tc>
        <w:tc>
          <w:tcPr>
            <w:tcW w:w="344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P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  <w:lang w:val="en-US"/>
              </w:rPr>
              <w:t>s</w:t>
            </w:r>
          </w:p>
        </w:tc>
        <w:tc>
          <w:tcPr>
            <w:tcW w:w="259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</w:t>
            </w:r>
          </w:p>
        </w:tc>
        <w:tc>
          <w:tcPr>
            <w:tcW w:w="280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ρ’’</w:t>
            </w:r>
          </w:p>
        </w:tc>
        <w:tc>
          <w:tcPr>
            <w:tcW w:w="284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283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h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361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361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lang w:val="en-US"/>
              </w:rPr>
              <w:t>s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518" w:type="pct"/>
            <w:gridSpan w:val="2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proofErr w:type="spellStart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proofErr w:type="spellEnd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</w:t>
            </w:r>
          </w:p>
        </w:tc>
        <w:tc>
          <w:tcPr>
            <w:tcW w:w="361" w:type="pct"/>
            <w:shd w:val="clear" w:color="auto" w:fill="auto"/>
            <w:noWrap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proofErr w:type="spellStart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C</w:t>
            </w:r>
            <w:r w:rsidRPr="0066431F">
              <w:rPr>
                <w:rFonts w:ascii="Times New Roman" w:hAnsi="Times New Roman"/>
                <w:b/>
                <w:i/>
                <w:sz w:val="24"/>
                <w:szCs w:val="24"/>
                <w:vertAlign w:val="subscript"/>
              </w:rPr>
              <w:t>p</w:t>
            </w:r>
            <w:proofErr w:type="spellEnd"/>
            <w:r w:rsidRPr="0066431F">
              <w:rPr>
                <w:rFonts w:ascii="Times New Roman" w:hAnsi="Times New Roman"/>
                <w:b/>
                <w:i/>
                <w:sz w:val="24"/>
                <w:szCs w:val="24"/>
              </w:rPr>
              <w:t>’’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</w:t>
            </w:r>
          </w:p>
        </w:tc>
        <w:tc>
          <w:tcPr>
            <w:tcW w:w="181" w:type="pct"/>
            <w:shd w:val="clear" w:color="auto" w:fill="auto"/>
            <w:noWrap/>
            <w:vAlign w:val="center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  <w:lang w:val="en-US"/>
              </w:rPr>
              <w:t>w</w:t>
            </w: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’’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λ’’</w:t>
            </w:r>
          </w:p>
        </w:tc>
        <w:tc>
          <w:tcPr>
            <w:tcW w:w="295" w:type="pct"/>
            <w:shd w:val="clear" w:color="auto" w:fill="auto"/>
            <w:noWrap/>
            <w:vAlign w:val="bottom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</w:t>
            </w:r>
          </w:p>
        </w:tc>
        <w:tc>
          <w:tcPr>
            <w:tcW w:w="294" w:type="pct"/>
            <w:shd w:val="clear" w:color="auto" w:fill="auto"/>
            <w:noWrap/>
            <w:vAlign w:val="bottom"/>
          </w:tcPr>
          <w:p w:rsidR="0066431F" w:rsidRPr="0066431F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</w:pPr>
            <w:r w:rsidRPr="0066431F">
              <w:rPr>
                <w:rFonts w:ascii="Times New Roman" w:eastAsia="Times New Roman" w:hAnsi="Times New Roman"/>
                <w:b/>
                <w:i/>
                <w:color w:val="000000"/>
                <w:sz w:val="24"/>
                <w:szCs w:val="24"/>
              </w:rPr>
              <w:t>η’’</w:t>
            </w:r>
          </w:p>
        </w:tc>
      </w:tr>
      <w:tr w:rsidR="0066431F" w:rsidRPr="0023065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  <w:lang w:val="en-US"/>
              </w:rPr>
              <w:t>K</w:t>
            </w:r>
          </w:p>
        </w:tc>
        <w:tc>
          <w:tcPr>
            <w:tcW w:w="344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МПа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/м</w:t>
            </w:r>
            <w:r w:rsidRPr="00230650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80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/м</w:t>
            </w:r>
            <w:r w:rsidRPr="00230650"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  <w:t>3</w:t>
            </w:r>
          </w:p>
        </w:tc>
        <w:tc>
          <w:tcPr>
            <w:tcW w:w="284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</w:p>
        </w:tc>
        <w:tc>
          <w:tcPr>
            <w:tcW w:w="283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кг</w:t>
            </w:r>
            <w:proofErr w:type="gramEnd"/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518" w:type="pct"/>
            <w:gridSpan w:val="2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361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кДж/кг</w:t>
            </w:r>
            <w:proofErr w:type="gramStart"/>
            <w:r w:rsidRPr="00230650">
              <w:rPr>
                <w:rFonts w:ascii="Times New Roman" w:hAnsi="Times New Roman"/>
                <w:b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</w:t>
            </w:r>
            <w:proofErr w:type="gramEnd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/с</w:t>
            </w:r>
          </w:p>
        </w:tc>
        <w:tc>
          <w:tcPr>
            <w:tcW w:w="181" w:type="pct"/>
            <w:shd w:val="clear" w:color="auto" w:fill="auto"/>
            <w:noWrap/>
            <w:vAlign w:val="center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</w:t>
            </w:r>
            <w:proofErr w:type="gramEnd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/с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</w:t>
            </w: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мВт/м</w:t>
            </w: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*К</w:t>
            </w:r>
            <w:proofErr w:type="gramEnd"/>
          </w:p>
        </w:tc>
        <w:tc>
          <w:tcPr>
            <w:tcW w:w="295" w:type="pct"/>
            <w:shd w:val="clear" w:color="auto" w:fill="auto"/>
            <w:noWrap/>
            <w:vAlign w:val="bottom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</w:t>
            </w: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с</w:t>
            </w:r>
            <w:proofErr w:type="gramEnd"/>
          </w:p>
        </w:tc>
        <w:tc>
          <w:tcPr>
            <w:tcW w:w="294" w:type="pct"/>
            <w:shd w:val="clear" w:color="auto" w:fill="auto"/>
            <w:noWrap/>
            <w:vAlign w:val="bottom"/>
          </w:tcPr>
          <w:p w:rsidR="0066431F" w:rsidRPr="00230650" w:rsidRDefault="0066431F" w:rsidP="00786C04">
            <w:pPr>
              <w:spacing w:after="0"/>
              <w:jc w:val="center"/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</w:pPr>
            <w:proofErr w:type="spell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мкПа</w:t>
            </w:r>
            <w:proofErr w:type="spellEnd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*</w:t>
            </w:r>
            <w:proofErr w:type="gramStart"/>
            <w:r w:rsidRPr="00230650">
              <w:rPr>
                <w:rFonts w:ascii="Times New Roman" w:eastAsia="Times New Roman" w:hAnsi="Times New Roman"/>
                <w:b/>
                <w:color w:val="000000"/>
                <w:sz w:val="18"/>
                <w:szCs w:val="18"/>
              </w:rPr>
              <w:t>с</w:t>
            </w:r>
            <w:proofErr w:type="gramEnd"/>
          </w:p>
        </w:tc>
      </w:tr>
      <w:tr w:rsidR="00230650" w:rsidRPr="0023065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0,29462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550,45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12,491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1103,6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1335,1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4,3646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4,8116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3,1005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2,7078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513,39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143,58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85,693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28,886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141,45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230650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230650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8,1842</w:t>
            </w:r>
          </w:p>
        </w:tc>
      </w:tr>
      <w:tr w:rsidR="00230650" w:rsidRPr="0033633B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0,32427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545,02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13,778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1119,2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1346,8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4,3944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4,8296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3,1244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2,7369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497,47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142,47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84,938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29,483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136,40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8,2957</w:t>
            </w:r>
          </w:p>
        </w:tc>
      </w:tr>
      <w:tr w:rsidR="00230650" w:rsidRPr="0033633B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0,35618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539,47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15,180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1134,9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1358,5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4,4241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4,8477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3,1489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2,7668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481,49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141,24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84,199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30,093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131,52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8,4124</w:t>
            </w:r>
          </w:p>
        </w:tc>
      </w:tr>
      <w:tr w:rsidR="00230650" w:rsidRPr="0033633B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0,39046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533,79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16,705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1150,7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1370,2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4,4538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4,8656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3,1739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2,7976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465,45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139,88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83,474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30,715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126,80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8,5350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538,00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0,42724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527,98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18,367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1166,6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1381,9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4,4834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4,8835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3,1997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2,8296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449,33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138,40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82,765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31,350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122,23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8,6646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0,46665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522,01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20,178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1182,6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1393,5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4,5129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4,9014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3,2263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2,8628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433,12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136,77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82,072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32,000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117,80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8,8024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0,50882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515,88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22,152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1198,8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1405,2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4,5424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4,9191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3,2538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2,8977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416,80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134,99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81,394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32,665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113,50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8,9497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553,00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0,55388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509,57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24,308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1215,1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1416,8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4,5719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4,9367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3,2826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2,9346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400,38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133,06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80,732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33,346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109,33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9,1081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558,00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0,60198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503,06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26,664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1231,5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1428,4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4,6013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4,9541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3,3127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2,9737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383,82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130,96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80,086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34,046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105,28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9,2796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0,65328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496,33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29,245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1248,1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1440,0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4,6307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4,9715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3,3445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3,0158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367,11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128,68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79,456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34,764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101,34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9,4664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0,70793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489,37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32,077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1264,8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1451,4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4,6601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4,9886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3,3783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3,0615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350,23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126,20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78,842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35,505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97,499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9,6715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0,76611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482,13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35,194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1281,7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1462,8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4,6895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5,0055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3,4146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3,1117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333,15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123,52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78,243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36,270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93,755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9,8982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0,82799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474,58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38,636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1298,8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1474,1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4,7189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5,0222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3,4541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3,1676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315,85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120,61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77,659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37,062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90,098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10,151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0,89378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466,69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42,453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1316,0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1485,3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4,7483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5,0387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3,4976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3,2310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298,28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117,45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77,089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37,885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86,517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10,435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0,96369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458,40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46,706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1333,4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1496,3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4,7777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5,0548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3,5463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3,3043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280,41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114,03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76,532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38,745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83,002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10,758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1,0379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449,65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51,475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1351,0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1507,1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4,8073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5,0705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3,6019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3,3909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262,18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110,31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75,985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39,647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79,540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11,129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598,00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1,1168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440,34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56,864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1368,8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1517,7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4,8369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5,0858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3,6670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3,4961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243,52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106,28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75,445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40,601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76,116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11,560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1,2006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430,37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63,013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1386,9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1527,9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4,8667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5,1005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3,7456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3,6282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224,34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101,89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74,906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41,619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72,710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12,069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608,00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1,2896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419,58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70,117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1405,3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1537,8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4,8967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5,1146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3,8443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3,8010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204,53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97,102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74,359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42,718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69,298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12,680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1,3841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407,73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78,460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1424,0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1547,1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4,9270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5,1278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3,9751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4,0393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183,93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91,881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73,790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43,925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65,843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13,429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618,00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1,4848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394,47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88,484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1443,2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1555,7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4,9578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5,1399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4,1618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4,3914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162,33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86,172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73,173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45,282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62,290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14,377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1,5921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379,16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100,93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1463,0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1563,4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4,9892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5,1503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4,4598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4,9672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139,43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79,915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72,460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46,863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58,545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15,623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628,00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1,7066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360,58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117,22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1483,7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1569,4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5,0219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5,1584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5,0333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6,0769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114,73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73,019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71,552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48,816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54,421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17,368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633,00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1,8295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335,44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140,89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1506,3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1572,6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5,0570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5,1619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6,6694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9,0886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87,467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65,264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70,161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51,521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49,423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20,115</w:t>
            </w:r>
          </w:p>
        </w:tc>
      </w:tr>
      <w:tr w:rsidR="00230650" w:rsidRPr="009B6E00" w:rsidTr="00B51712">
        <w:trPr>
          <w:trHeight w:val="300"/>
          <w:jc w:val="center"/>
        </w:trPr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638,00</w:t>
            </w:r>
          </w:p>
        </w:tc>
        <w:tc>
          <w:tcPr>
            <w:tcW w:w="34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1,9620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283,02</w:t>
            </w:r>
          </w:p>
        </w:tc>
        <w:tc>
          <w:tcPr>
            <w:tcW w:w="280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192,35</w:t>
            </w:r>
          </w:p>
        </w:tc>
        <w:tc>
          <w:tcPr>
            <w:tcW w:w="28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1536,2</w:t>
            </w:r>
          </w:p>
        </w:tc>
        <w:tc>
          <w:tcPr>
            <w:tcW w:w="283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1565,6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5,1036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5,1496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36,538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50,802</w:t>
            </w:r>
          </w:p>
        </w:tc>
        <w:tc>
          <w:tcPr>
            <w:tcW w:w="361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57,063</w:t>
            </w:r>
          </w:p>
        </w:tc>
        <w:tc>
          <w:tcPr>
            <w:tcW w:w="259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55,548</w:t>
            </w:r>
          </w:p>
        </w:tc>
        <w:tc>
          <w:tcPr>
            <w:tcW w:w="346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66,335</w:t>
            </w:r>
          </w:p>
        </w:tc>
        <w:tc>
          <w:tcPr>
            <w:tcW w:w="33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57,200</w:t>
            </w:r>
          </w:p>
        </w:tc>
        <w:tc>
          <w:tcPr>
            <w:tcW w:w="460" w:type="pct"/>
            <w:gridSpan w:val="2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40,397</w:t>
            </w:r>
          </w:p>
        </w:tc>
        <w:tc>
          <w:tcPr>
            <w:tcW w:w="294" w:type="pct"/>
            <w:shd w:val="clear" w:color="auto" w:fill="auto"/>
            <w:noWrap/>
            <w:vAlign w:val="bottom"/>
            <w:hideMark/>
          </w:tcPr>
          <w:p w:rsidR="00ED4D06" w:rsidRPr="0033633B" w:rsidRDefault="00ED4D06" w:rsidP="002A25A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33633B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26,827</w:t>
            </w:r>
          </w:p>
        </w:tc>
      </w:tr>
    </w:tbl>
    <w:p w:rsidR="00ED4D06" w:rsidRDefault="00ED4D06" w:rsidP="00ED4D06">
      <w:pPr>
        <w:sectPr w:rsidR="00ED4D06" w:rsidSect="00ED4D06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6A06D7" w:rsidRDefault="006A06D7" w:rsidP="00B317B3">
      <w:pPr>
        <w:spacing w:after="120" w:line="360" w:lineRule="auto"/>
        <w:jc w:val="both"/>
        <w:rPr>
          <w:rFonts w:ascii="Times New Roman" w:hAnsi="Times New Roman"/>
          <w:b/>
          <w:sz w:val="28"/>
          <w:szCs w:val="28"/>
        </w:rPr>
      </w:pPr>
      <w:r w:rsidRPr="006A06D7">
        <w:rPr>
          <w:rFonts w:ascii="Times New Roman" w:hAnsi="Times New Roman"/>
          <w:b/>
          <w:sz w:val="28"/>
          <w:szCs w:val="28"/>
        </w:rPr>
        <w:t xml:space="preserve">ПРИЛОЖЕНИЕ </w:t>
      </w:r>
      <w:proofErr w:type="gramStart"/>
      <w:r w:rsidRPr="006A06D7">
        <w:rPr>
          <w:rFonts w:ascii="Times New Roman" w:hAnsi="Times New Roman"/>
          <w:b/>
          <w:sz w:val="28"/>
          <w:szCs w:val="28"/>
        </w:rPr>
        <w:t>В</w:t>
      </w:r>
      <w:proofErr w:type="gramEnd"/>
    </w:p>
    <w:p w:rsidR="006A06D7" w:rsidRPr="006A06D7" w:rsidRDefault="00B317B3" w:rsidP="00B317B3">
      <w:pPr>
        <w:spacing w:after="120" w:line="360" w:lineRule="auto"/>
        <w:jc w:val="both"/>
        <w:rPr>
          <w:rFonts w:ascii="Times New Roman" w:hAnsi="Times New Roman"/>
          <w:b/>
          <w:sz w:val="28"/>
        </w:rPr>
      </w:pPr>
      <w:r w:rsidRPr="006A06D7">
        <w:rPr>
          <w:rFonts w:ascii="Times New Roman" w:hAnsi="Times New Roman"/>
          <w:b/>
          <w:sz w:val="28"/>
          <w:szCs w:val="28"/>
        </w:rPr>
        <w:t>ПОЛЯ НЕОПРЕДЕЛЕННОСТИ РАСЧЕТА ТЕПЛОФИЗИЧЕСКИХ СВОЙСТВ</w:t>
      </w:r>
    </w:p>
    <w:p w:rsidR="006A06D7" w:rsidRPr="00BF5BC9" w:rsidRDefault="006A06D7" w:rsidP="00A44650">
      <w:pPr>
        <w:spacing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В.1</w:t>
      </w:r>
      <w:r w:rsidR="00A44650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плотности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Температура,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К</w:t>
            </w:r>
            <w:proofErr w:type="gramEnd"/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</w:tr>
    </w:tbl>
    <w:p w:rsidR="006A06D7" w:rsidRDefault="006A06D7" w:rsidP="00C5312C">
      <w:pPr>
        <w:spacing w:before="24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В.2</w:t>
      </w:r>
      <w:r w:rsidR="00C5312C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изобарной теплоемкости</w:t>
      </w:r>
    </w:p>
    <w:tbl>
      <w:tblPr>
        <w:tblStyle w:val="af"/>
        <w:tblW w:w="14927" w:type="dxa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Температура,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К</w:t>
            </w:r>
            <w:proofErr w:type="gramEnd"/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0,90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</w:tr>
    </w:tbl>
    <w:p w:rsidR="00C5312C" w:rsidRDefault="00C5312C" w:rsidP="006A06D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C5312C" w:rsidRDefault="00C5312C" w:rsidP="00C5312C">
      <w:r>
        <w:br w:type="page"/>
      </w:r>
    </w:p>
    <w:p w:rsidR="006A06D7" w:rsidRDefault="006A06D7" w:rsidP="00302889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Таблица </w:t>
      </w:r>
      <w:r w:rsidR="0095208B"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>.</w:t>
      </w:r>
      <w:r w:rsidR="0095208B">
        <w:rPr>
          <w:rFonts w:ascii="Times New Roman" w:hAnsi="Times New Roman"/>
          <w:sz w:val="28"/>
          <w:szCs w:val="28"/>
        </w:rPr>
        <w:t>3</w:t>
      </w:r>
      <w:r w:rsidR="00C5312C">
        <w:rPr>
          <w:rFonts w:ascii="Times New Roman" w:hAnsi="Times New Roman"/>
          <w:sz w:val="28"/>
          <w:szCs w:val="28"/>
        </w:rPr>
        <w:t xml:space="preserve"> – </w:t>
      </w:r>
      <w:r>
        <w:rPr>
          <w:rFonts w:ascii="Times New Roman" w:hAnsi="Times New Roman"/>
          <w:sz w:val="28"/>
          <w:szCs w:val="28"/>
        </w:rPr>
        <w:t>Поля неопределенности расчета скорости распространения звука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Температура,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К</w:t>
            </w:r>
            <w:proofErr w:type="gramEnd"/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</w:tbl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A06D7" w:rsidRDefault="0095208B" w:rsidP="00302889">
      <w:pPr>
        <w:spacing w:after="1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</w:t>
      </w:r>
      <w:r w:rsidR="006A06D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4</w:t>
      </w:r>
      <w:r w:rsidR="00302889">
        <w:rPr>
          <w:rFonts w:ascii="Times New Roman" w:hAnsi="Times New Roman"/>
          <w:sz w:val="28"/>
          <w:szCs w:val="28"/>
        </w:rPr>
        <w:t xml:space="preserve"> – </w:t>
      </w:r>
      <w:r w:rsidR="006A06D7">
        <w:rPr>
          <w:rFonts w:ascii="Times New Roman" w:hAnsi="Times New Roman"/>
          <w:sz w:val="28"/>
          <w:szCs w:val="28"/>
        </w:rPr>
        <w:t>Поля неопределенности расчета коэффициента теплопроводности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Температура,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К</w:t>
            </w:r>
            <w:proofErr w:type="gramEnd"/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1,9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</w:tr>
    </w:tbl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302889" w:rsidRDefault="00302889" w:rsidP="006A06D7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302889" w:rsidRDefault="00302889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6A06D7" w:rsidRDefault="0095208B" w:rsidP="00EA33C4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</w:t>
      </w:r>
      <w:r w:rsidR="006A06D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5</w:t>
      </w:r>
      <w:r w:rsidR="00302889">
        <w:rPr>
          <w:rFonts w:ascii="Times New Roman" w:hAnsi="Times New Roman"/>
          <w:sz w:val="28"/>
          <w:szCs w:val="28"/>
        </w:rPr>
        <w:t xml:space="preserve"> – </w:t>
      </w:r>
      <w:r w:rsidR="006A06D7">
        <w:rPr>
          <w:rFonts w:ascii="Times New Roman" w:hAnsi="Times New Roman"/>
          <w:sz w:val="28"/>
          <w:szCs w:val="28"/>
        </w:rPr>
        <w:t>Поля неопределенности расчета коэффициента динамической вязкости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5"/>
        <w:gridCol w:w="996"/>
        <w:gridCol w:w="996"/>
      </w:tblGrid>
      <w:tr w:rsidR="006A06D7" w:rsidTr="002A7E9A">
        <w:tc>
          <w:tcPr>
            <w:tcW w:w="995" w:type="dxa"/>
            <w:vMerge w:val="restart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725984">
              <w:rPr>
                <w:rFonts w:ascii="Times New Roman" w:hAnsi="Times New Roman"/>
                <w:i/>
                <w:sz w:val="28"/>
                <w:szCs w:val="28"/>
              </w:rPr>
              <w:t>р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МПа</w:t>
            </w:r>
          </w:p>
        </w:tc>
        <w:tc>
          <w:tcPr>
            <w:tcW w:w="13932" w:type="dxa"/>
            <w:gridSpan w:val="14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Температура,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К</w:t>
            </w:r>
            <w:proofErr w:type="gramEnd"/>
          </w:p>
        </w:tc>
      </w:tr>
      <w:tr w:rsidR="006A06D7" w:rsidTr="002A7E9A">
        <w:tc>
          <w:tcPr>
            <w:tcW w:w="995" w:type="dxa"/>
            <w:vMerge/>
          </w:tcPr>
          <w:p w:rsidR="006A06D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640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650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700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2,1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2,3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2,4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6A06D7" w:rsidTr="002A7E9A">
        <w:tc>
          <w:tcPr>
            <w:tcW w:w="995" w:type="dxa"/>
          </w:tcPr>
          <w:p w:rsidR="006A06D7" w:rsidRPr="001532B7" w:rsidRDefault="006A06D7" w:rsidP="002A7E9A">
            <w:pPr>
              <w:spacing w:after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100,0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2,6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  <w:tc>
          <w:tcPr>
            <w:tcW w:w="99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2,9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99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</w:tbl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A06D7" w:rsidRDefault="006A06D7" w:rsidP="006A06D7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6A06D7" w:rsidRPr="00525F6D" w:rsidRDefault="006A06D7" w:rsidP="006A06D7">
      <w:pPr>
        <w:rPr>
          <w:lang w:val="en-US"/>
        </w:rPr>
        <w:sectPr w:rsidR="006A06D7" w:rsidRPr="00525F6D" w:rsidSect="009F0741">
          <w:pgSz w:w="16838" w:h="11906" w:orient="landscape"/>
          <w:pgMar w:top="851" w:right="1134" w:bottom="851" w:left="993" w:header="709" w:footer="709" w:gutter="0"/>
          <w:cols w:space="708"/>
          <w:docGrid w:linePitch="360"/>
        </w:sectPr>
      </w:pPr>
    </w:p>
    <w:p w:rsidR="006A06D7" w:rsidRDefault="0095208B" w:rsidP="003028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В.6</w:t>
      </w:r>
      <w:r w:rsidR="00302889">
        <w:rPr>
          <w:rFonts w:ascii="Times New Roman" w:hAnsi="Times New Roman"/>
          <w:sz w:val="28"/>
          <w:szCs w:val="28"/>
        </w:rPr>
        <w:t xml:space="preserve"> – </w:t>
      </w:r>
      <w:r w:rsidR="006A06D7">
        <w:rPr>
          <w:rFonts w:ascii="Times New Roman" w:hAnsi="Times New Roman"/>
          <w:sz w:val="28"/>
          <w:szCs w:val="28"/>
        </w:rPr>
        <w:t>Поля неопределенности расчета теплофизических свойств на линии равновесия «жидкость – газ»</w:t>
      </w:r>
    </w:p>
    <w:p w:rsidR="006A06D7" w:rsidRPr="00EA33C4" w:rsidRDefault="006A06D7" w:rsidP="0030288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711"/>
        <w:gridCol w:w="727"/>
        <w:gridCol w:w="725"/>
        <w:gridCol w:w="727"/>
        <w:gridCol w:w="756"/>
        <w:gridCol w:w="818"/>
        <w:gridCol w:w="846"/>
        <w:gridCol w:w="723"/>
        <w:gridCol w:w="818"/>
        <w:gridCol w:w="691"/>
        <w:gridCol w:w="692"/>
        <w:gridCol w:w="726"/>
        <w:gridCol w:w="731"/>
      </w:tblGrid>
      <w:tr w:rsidR="006A06D7" w:rsidTr="002A7E9A">
        <w:tc>
          <w:tcPr>
            <w:tcW w:w="711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T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K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  <w:lang w:val="en-US"/>
              </w:rPr>
              <w:t>δ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p</w:t>
            </w:r>
            <w:r w:rsidRPr="00FB3694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proofErr w:type="spellEnd"/>
            <w:r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proofErr w:type="spellEnd"/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l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δρ</w:t>
            </w:r>
            <w:proofErr w:type="spellEnd"/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proofErr w:type="spellStart"/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proofErr w:type="spellStart"/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C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p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en-US"/>
              </w:rPr>
              <w:t>′′.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s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′,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δΔ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lang w:val="en-US"/>
              </w:rPr>
              <w:t>h</w:t>
            </w:r>
            <w:r w:rsidRPr="005D5B15">
              <w:rPr>
                <w:rFonts w:ascii="Times New Roman" w:hAnsi="Times New Roman"/>
                <w:i/>
                <w:sz w:val="28"/>
                <w:szCs w:val="28"/>
                <w:vertAlign w:val="subscript"/>
                <w:lang w:val="en-US"/>
              </w:rPr>
              <w:t>v</w:t>
            </w:r>
            <w:proofErr w:type="spellEnd"/>
            <w:r>
              <w:rPr>
                <w:rFonts w:ascii="Times New Roman" w:hAnsi="Times New Roman"/>
                <w:sz w:val="28"/>
                <w:szCs w:val="28"/>
                <w:lang w:val="en-US"/>
              </w:rPr>
              <w:t>,</w:t>
            </w:r>
          </w:p>
          <w:p w:rsidR="006A06D7" w:rsidRPr="005D5B15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%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',</w:t>
            </w:r>
          </w:p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'',</w:t>
            </w:r>
          </w:p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δη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',</w:t>
            </w:r>
          </w:p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δη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'',</w:t>
            </w:r>
          </w:p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%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250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0,430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6A06D7" w:rsidRPr="009F0741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0,15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0,6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1,8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1,7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0,7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0,25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0,1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0,42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0,42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55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0,30</w:t>
            </w:r>
          </w:p>
        </w:tc>
        <w:tc>
          <w:tcPr>
            <w:tcW w:w="725" w:type="dxa"/>
          </w:tcPr>
          <w:p w:rsidR="006A06D7" w:rsidRPr="009F0741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15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0,80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0,42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0,42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2,2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60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0,44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0,44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2,7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2,8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620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1,00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0,44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0,44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2,0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711" w:type="dxa"/>
          </w:tcPr>
          <w:p w:rsidR="006A06D7" w:rsidRPr="00613291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1,40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0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8</w:t>
            </w:r>
            <w:r>
              <w:rPr>
                <w:rFonts w:ascii="Times New Roman" w:hAnsi="Times New Roman"/>
                <w:sz w:val="28"/>
                <w:szCs w:val="28"/>
              </w:rPr>
              <w:t>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2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  <w:r>
              <w:rPr>
                <w:rFonts w:ascii="Times New Roman" w:hAnsi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4</w:t>
            </w:r>
            <w:r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3,0</w:t>
            </w:r>
          </w:p>
        </w:tc>
      </w:tr>
      <w:tr w:rsidR="006A06D7" w:rsidTr="002A7E9A">
        <w:tc>
          <w:tcPr>
            <w:tcW w:w="711" w:type="dxa"/>
          </w:tcPr>
          <w:p w:rsidR="006A06D7" w:rsidRPr="00C943C8" w:rsidRDefault="006A06D7" w:rsidP="002A7E9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635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1,50</w:t>
            </w:r>
          </w:p>
        </w:tc>
        <w:tc>
          <w:tcPr>
            <w:tcW w:w="725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,30</w:t>
            </w:r>
          </w:p>
        </w:tc>
        <w:tc>
          <w:tcPr>
            <w:tcW w:w="727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5,00</w:t>
            </w:r>
          </w:p>
        </w:tc>
        <w:tc>
          <w:tcPr>
            <w:tcW w:w="75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3</w:t>
            </w:r>
            <w:r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val="en-US"/>
              </w:rPr>
              <w:t>6</w:t>
            </w:r>
            <w:r>
              <w:rPr>
                <w:rFonts w:ascii="Times New Roman" w:hAnsi="Times New Roman"/>
                <w:sz w:val="28"/>
                <w:szCs w:val="28"/>
              </w:rPr>
              <w:t>,0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723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0,55</w:t>
            </w:r>
          </w:p>
        </w:tc>
        <w:tc>
          <w:tcPr>
            <w:tcW w:w="818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5,0</w:t>
            </w:r>
          </w:p>
        </w:tc>
        <w:tc>
          <w:tcPr>
            <w:tcW w:w="69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692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26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  <w:tc>
          <w:tcPr>
            <w:tcW w:w="731" w:type="dxa"/>
          </w:tcPr>
          <w:p w:rsidR="006A06D7" w:rsidRDefault="006A06D7" w:rsidP="002A7E9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3,5</w:t>
            </w:r>
          </w:p>
        </w:tc>
      </w:tr>
    </w:tbl>
    <w:p w:rsidR="006A06D7" w:rsidRPr="0051521B" w:rsidRDefault="006A06D7" w:rsidP="006A06D7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A06D7" w:rsidRDefault="006A06D7" w:rsidP="006A06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A06D7" w:rsidRDefault="006A06D7" w:rsidP="00A10853">
      <w:pPr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6A06D7" w:rsidRDefault="006A06D7" w:rsidP="00A10853">
      <w:pPr>
        <w:spacing w:line="360" w:lineRule="auto"/>
        <w:jc w:val="center"/>
        <w:rPr>
          <w:rFonts w:ascii="Times New Roman" w:hAnsi="Times New Roman"/>
          <w:b/>
          <w:sz w:val="28"/>
        </w:rPr>
      </w:pPr>
    </w:p>
    <w:p w:rsidR="00EA33C4" w:rsidRDefault="00EA33C4">
      <w:pPr>
        <w:spacing w:after="0" w:line="240" w:lineRule="auto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br w:type="page"/>
      </w:r>
    </w:p>
    <w:p w:rsidR="00A10853" w:rsidRPr="007D2780" w:rsidRDefault="007D2780" w:rsidP="00A10853">
      <w:pPr>
        <w:spacing w:line="360" w:lineRule="auto"/>
        <w:jc w:val="center"/>
        <w:rPr>
          <w:rFonts w:ascii="Times New Roman" w:hAnsi="Times New Roman"/>
          <w:b/>
          <w:sz w:val="28"/>
        </w:rPr>
      </w:pPr>
      <w:r w:rsidRPr="007D2780">
        <w:rPr>
          <w:rFonts w:ascii="Times New Roman" w:hAnsi="Times New Roman"/>
          <w:b/>
          <w:sz w:val="28"/>
          <w:lang w:val="en-US"/>
        </w:rPr>
        <w:t>2.</w:t>
      </w:r>
      <w:r w:rsidRPr="007D2780">
        <w:rPr>
          <w:rFonts w:ascii="Times New Roman" w:hAnsi="Times New Roman"/>
          <w:b/>
          <w:sz w:val="28"/>
          <w:lang w:val="en-US"/>
        </w:rPr>
        <w:tab/>
      </w:r>
      <w:r>
        <w:rPr>
          <w:rFonts w:ascii="Times New Roman" w:hAnsi="Times New Roman"/>
          <w:b/>
          <w:sz w:val="28"/>
        </w:rPr>
        <w:t>СПИСОК ЛИТЕРАТУРЫ</w:t>
      </w:r>
    </w:p>
    <w:p w:rsidR="00A10853" w:rsidRPr="00180EE7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/>
          <w:sz w:val="28"/>
          <w:szCs w:val="28"/>
          <w:lang w:val="en-US"/>
        </w:rPr>
      </w:pPr>
      <w:r w:rsidRPr="00180EE7">
        <w:rPr>
          <w:rFonts w:ascii="Times New Roman" w:hAnsi="Times New Roman"/>
          <w:sz w:val="28"/>
          <w:szCs w:val="28"/>
          <w:lang w:val="en-US"/>
        </w:rPr>
        <w:t xml:space="preserve">Sun L. Universal equation of state for engineering application: algorithm and application / L. Sun, J.E. Ely // Fluid Phase </w:t>
      </w:r>
      <w:proofErr w:type="spellStart"/>
      <w:r w:rsidRPr="00180EE7">
        <w:rPr>
          <w:rFonts w:ascii="Times New Roman" w:hAnsi="Times New Roman"/>
          <w:sz w:val="28"/>
          <w:szCs w:val="28"/>
          <w:lang w:val="en-US"/>
        </w:rPr>
        <w:t>Equilibria</w:t>
      </w:r>
      <w:proofErr w:type="spellEnd"/>
      <w:r w:rsidRPr="00180EE7">
        <w:rPr>
          <w:rFonts w:ascii="Times New Roman" w:hAnsi="Times New Roman"/>
          <w:sz w:val="28"/>
          <w:szCs w:val="28"/>
          <w:lang w:val="en-US"/>
        </w:rPr>
        <w:t xml:space="preserve">. – 2004. – V.222-223. – P. 107 – 118. </w:t>
      </w:r>
    </w:p>
    <w:p w:rsidR="00A10853" w:rsidRPr="006F1655" w:rsidRDefault="00A10853" w:rsidP="000961AE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6F1655">
        <w:rPr>
          <w:rFonts w:ascii="Times New Roman" w:hAnsi="Times New Roman"/>
          <w:sz w:val="28"/>
          <w:szCs w:val="28"/>
        </w:rPr>
        <w:t xml:space="preserve">Александров И.С. Современный подход к разработке фундаментальных уравнений состояния технически важных рабочих веществ / И.С. Александров, Б.А. Григорьев, А.А. Герасимов // в сб. </w:t>
      </w:r>
      <w:proofErr w:type="spellStart"/>
      <w:r w:rsidRPr="006F1655">
        <w:rPr>
          <w:rFonts w:ascii="Times New Roman" w:hAnsi="Times New Roman"/>
          <w:sz w:val="28"/>
          <w:szCs w:val="28"/>
        </w:rPr>
        <w:t>научн</w:t>
      </w:r>
      <w:proofErr w:type="spellEnd"/>
      <w:r w:rsidRPr="006F1655">
        <w:rPr>
          <w:rFonts w:ascii="Times New Roman" w:hAnsi="Times New Roman"/>
          <w:sz w:val="28"/>
          <w:szCs w:val="28"/>
        </w:rPr>
        <w:t>. статей: Актуальные вопросы исследований пластовых систем месторождений углеводородов в 2-х ч. Ч.1. – М.: Газпром ВНИИГАЗ, 2011. – С. 124-137.</w:t>
      </w:r>
    </w:p>
    <w:p w:rsidR="00A10853" w:rsidRPr="00AD3056" w:rsidRDefault="00A10853" w:rsidP="000961AE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F1655">
        <w:rPr>
          <w:rFonts w:ascii="Times New Roman" w:hAnsi="Times New Roman"/>
          <w:sz w:val="28"/>
          <w:szCs w:val="28"/>
          <w:lang w:val="en-US"/>
        </w:rPr>
        <w:t xml:space="preserve">Marsh K.N. TRC Thermodynamic Properties of Substances in the Ideal Gas State / K.N. Marsh, R.C. </w:t>
      </w:r>
      <w:proofErr w:type="spellStart"/>
      <w:r w:rsidRPr="006F1655">
        <w:rPr>
          <w:rFonts w:ascii="Times New Roman" w:hAnsi="Times New Roman"/>
          <w:sz w:val="28"/>
          <w:szCs w:val="28"/>
          <w:lang w:val="en-US"/>
        </w:rPr>
        <w:t>Wilhoit</w:t>
      </w:r>
      <w:proofErr w:type="spellEnd"/>
      <w:r w:rsidRPr="006F1655">
        <w:rPr>
          <w:rFonts w:ascii="Times New Roman" w:hAnsi="Times New Roman"/>
          <w:sz w:val="28"/>
          <w:szCs w:val="28"/>
          <w:lang w:val="en-US"/>
        </w:rPr>
        <w:t xml:space="preserve">, M. </w:t>
      </w:r>
      <w:proofErr w:type="spellStart"/>
      <w:r w:rsidRPr="006F1655">
        <w:rPr>
          <w:rFonts w:ascii="Times New Roman" w:hAnsi="Times New Roman"/>
          <w:sz w:val="28"/>
          <w:szCs w:val="28"/>
          <w:lang w:val="en-US"/>
        </w:rPr>
        <w:t>Frenkel</w:t>
      </w:r>
      <w:proofErr w:type="spellEnd"/>
      <w:r w:rsidRPr="006F1655">
        <w:rPr>
          <w:rFonts w:ascii="Times New Roman" w:hAnsi="Times New Roman"/>
          <w:sz w:val="28"/>
          <w:szCs w:val="28"/>
          <w:lang w:val="en-US"/>
        </w:rPr>
        <w:t xml:space="preserve">, D. Yin // Thermodynamics Research Center. – 1994. </w:t>
      </w:r>
    </w:p>
    <w:p w:rsidR="00A10853" w:rsidRDefault="00A10853" w:rsidP="000961AE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proofErr w:type="spellStart"/>
      <w:r w:rsidRPr="007E28A2">
        <w:rPr>
          <w:rFonts w:ascii="Times New Roman" w:hAnsi="Times New Roman"/>
          <w:sz w:val="28"/>
          <w:szCs w:val="28"/>
        </w:rPr>
        <w:t>Назиев</w:t>
      </w:r>
      <w:proofErr w:type="spellEnd"/>
      <w:r w:rsidRPr="007E28A2">
        <w:rPr>
          <w:rFonts w:ascii="Times New Roman" w:hAnsi="Times New Roman"/>
          <w:sz w:val="28"/>
          <w:szCs w:val="28"/>
        </w:rPr>
        <w:t xml:space="preserve"> Я.М., </w:t>
      </w:r>
      <w:proofErr w:type="spellStart"/>
      <w:r w:rsidRPr="007E28A2">
        <w:rPr>
          <w:rFonts w:ascii="Times New Roman" w:hAnsi="Times New Roman"/>
          <w:sz w:val="28"/>
          <w:szCs w:val="28"/>
        </w:rPr>
        <w:t>Фарзалиев</w:t>
      </w:r>
      <w:proofErr w:type="spellEnd"/>
      <w:r w:rsidRPr="007E28A2">
        <w:rPr>
          <w:rFonts w:ascii="Times New Roman" w:hAnsi="Times New Roman"/>
          <w:sz w:val="28"/>
          <w:szCs w:val="28"/>
        </w:rPr>
        <w:t xml:space="preserve"> Б.И., Алиев Н.Ф. Экспериментальное определение кривой плавления некоторых парафиновых углеводородов // Республиканская научно-техническая конференция по теплофизическим свойствам веществ: Тезисы докладов.- Баку, 1992.- С.40.</w:t>
      </w:r>
    </w:p>
    <w:p w:rsidR="00A10853" w:rsidRPr="00F6189D" w:rsidRDefault="00A10853" w:rsidP="000961AE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64374C">
        <w:rPr>
          <w:rFonts w:ascii="Times New Roman" w:hAnsi="Times New Roman"/>
          <w:sz w:val="28"/>
          <w:szCs w:val="28"/>
          <w:lang w:val="en-US"/>
        </w:rPr>
        <w:t xml:space="preserve">M. L. Huber Transport Properties of n-Dodecane / M. L. </w:t>
      </w:r>
      <w:proofErr w:type="spellStart"/>
      <w:r w:rsidRPr="0064374C">
        <w:rPr>
          <w:rFonts w:ascii="Times New Roman" w:hAnsi="Times New Roman"/>
          <w:sz w:val="28"/>
          <w:szCs w:val="28"/>
          <w:lang w:val="en-US"/>
        </w:rPr>
        <w:t>Huber</w:t>
      </w:r>
      <w:proofErr w:type="gramStart"/>
      <w:r w:rsidRPr="0064374C">
        <w:rPr>
          <w:rFonts w:ascii="Times New Roman" w:hAnsi="Times New Roman"/>
          <w:sz w:val="28"/>
          <w:szCs w:val="28"/>
          <w:lang w:val="en-US"/>
        </w:rPr>
        <w:t>,A</w:t>
      </w:r>
      <w:proofErr w:type="spellEnd"/>
      <w:proofErr w:type="gramEnd"/>
      <w:r w:rsidRPr="0064374C">
        <w:rPr>
          <w:rFonts w:ascii="Times New Roman" w:hAnsi="Times New Roman"/>
          <w:sz w:val="28"/>
          <w:szCs w:val="28"/>
          <w:lang w:val="en-US"/>
        </w:rPr>
        <w:t xml:space="preserve">. </w:t>
      </w:r>
      <w:proofErr w:type="spellStart"/>
      <w:r w:rsidRPr="0064374C">
        <w:rPr>
          <w:rFonts w:ascii="Times New Roman" w:hAnsi="Times New Roman"/>
          <w:sz w:val="28"/>
          <w:szCs w:val="28"/>
          <w:lang w:val="en-US"/>
        </w:rPr>
        <w:t>Laesecke</w:t>
      </w:r>
      <w:proofErr w:type="spellEnd"/>
      <w:r w:rsidRPr="0064374C">
        <w:rPr>
          <w:rFonts w:ascii="Times New Roman" w:hAnsi="Times New Roman"/>
          <w:sz w:val="28"/>
          <w:szCs w:val="28"/>
          <w:lang w:val="en-US"/>
        </w:rPr>
        <w:t xml:space="preserve">, R. Perkins //Energy &amp; Fuels. – 2004. – V. 18. – P. 968-975. </w:t>
      </w:r>
    </w:p>
    <w:p w:rsidR="00A10853" w:rsidRPr="00F6189D" w:rsidRDefault="00A10853" w:rsidP="000961AE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F6189D">
        <w:rPr>
          <w:rFonts w:ascii="Times New Roman" w:hAnsi="Times New Roman"/>
          <w:sz w:val="28"/>
          <w:szCs w:val="28"/>
          <w:lang w:val="en-US"/>
        </w:rPr>
        <w:t xml:space="preserve">Chung T.H., </w:t>
      </w:r>
      <w:proofErr w:type="spellStart"/>
      <w:r w:rsidRPr="00F6189D">
        <w:rPr>
          <w:rFonts w:ascii="Times New Roman" w:hAnsi="Times New Roman"/>
          <w:sz w:val="28"/>
          <w:szCs w:val="28"/>
          <w:lang w:val="en-US"/>
        </w:rPr>
        <w:t>Ajlan</w:t>
      </w:r>
      <w:proofErr w:type="spellEnd"/>
      <w:r w:rsidRPr="00F6189D">
        <w:rPr>
          <w:rFonts w:ascii="Times New Roman" w:hAnsi="Times New Roman"/>
          <w:sz w:val="28"/>
          <w:szCs w:val="28"/>
          <w:lang w:val="en-US"/>
        </w:rPr>
        <w:t xml:space="preserve"> L Lee L.L., K.E. Starling Generalized </w:t>
      </w:r>
      <w:proofErr w:type="spellStart"/>
      <w:r w:rsidRPr="00F6189D">
        <w:rPr>
          <w:rFonts w:ascii="Times New Roman" w:hAnsi="Times New Roman"/>
          <w:sz w:val="28"/>
          <w:szCs w:val="28"/>
          <w:lang w:val="en-US"/>
        </w:rPr>
        <w:t>multiparameter</w:t>
      </w:r>
      <w:proofErr w:type="spellEnd"/>
      <w:r w:rsidRPr="00F6189D">
        <w:rPr>
          <w:rFonts w:ascii="Times New Roman" w:hAnsi="Times New Roman"/>
          <w:sz w:val="28"/>
          <w:szCs w:val="28"/>
          <w:lang w:val="en-US"/>
        </w:rPr>
        <w:t xml:space="preserve"> correlation for nonpolar and polar fluid transport properties // Ind. Eng. Chem. Res.- 1988.- V.27.- P. 671-679.</w:t>
      </w:r>
    </w:p>
    <w:p w:rsidR="00A10853" w:rsidRDefault="00A10853" w:rsidP="000961AE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624C3A">
        <w:rPr>
          <w:rFonts w:ascii="Times New Roman" w:hAnsi="Times New Roman"/>
          <w:sz w:val="28"/>
          <w:szCs w:val="28"/>
          <w:lang w:val="en-US"/>
        </w:rPr>
        <w:t xml:space="preserve">Lemmon, E. W. Viscosity and thermal conductivity equations for nitrogen, oxygen, argon and air / E. W. Lemmon, R. T. Jacobsen // Int. J. </w:t>
      </w:r>
      <w:proofErr w:type="spellStart"/>
      <w:r w:rsidRPr="00624C3A">
        <w:rPr>
          <w:rFonts w:ascii="Times New Roman" w:hAnsi="Times New Roman"/>
          <w:sz w:val="28"/>
          <w:szCs w:val="28"/>
          <w:lang w:val="en-US"/>
        </w:rPr>
        <w:t>Thermophys</w:t>
      </w:r>
      <w:proofErr w:type="spellEnd"/>
      <w:r w:rsidRPr="00624C3A">
        <w:rPr>
          <w:rFonts w:ascii="Times New Roman" w:hAnsi="Times New Roman"/>
          <w:sz w:val="28"/>
          <w:szCs w:val="28"/>
          <w:lang w:val="en-US"/>
        </w:rPr>
        <w:t>. – 2</w:t>
      </w:r>
      <w:r>
        <w:rPr>
          <w:rFonts w:ascii="Times New Roman" w:hAnsi="Times New Roman"/>
          <w:sz w:val="28"/>
          <w:szCs w:val="28"/>
          <w:lang w:val="en-US"/>
        </w:rPr>
        <w:t>004. – V. 25, № 1. – P. 21-69.</w:t>
      </w:r>
    </w:p>
    <w:p w:rsidR="00A10853" w:rsidRPr="000677CB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Doolittle, A.K. Specific volumes of n-alkanes / A.K. Doolittle // J. Chem. Eng. Data. – 1964. – Vol. 9, № 2. – P. 275 – 279.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Landau, R. PVT data of acetonitrile,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undecane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and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dodecane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to 3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kbar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and -50 C. Pressure dependence and change of volume, enthalpy and entropy PVT-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Daten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von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acetonitril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undecan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und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dodecanbis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3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kbar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und -50 C. 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Druckabhaengigkeit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der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umwandlungsvolumina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enthalpien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und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entropien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 R. Landau, A.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Wuerflinger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Ber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Bunsenges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. Phys. Chem. – 1980. – Vol. 84. – P. 895 – 902.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proofErr w:type="spellStart"/>
      <w:r w:rsidRPr="004C1992">
        <w:rPr>
          <w:rFonts w:ascii="Times New Roman" w:hAnsi="Times New Roman"/>
          <w:sz w:val="28"/>
          <w:szCs w:val="28"/>
        </w:rPr>
        <w:t>Курумов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 Д.С. Термические свойства  н-</w:t>
      </w:r>
      <w:proofErr w:type="spellStart"/>
      <w:r w:rsidRPr="004C1992">
        <w:rPr>
          <w:rFonts w:ascii="Times New Roman" w:hAnsi="Times New Roman"/>
          <w:sz w:val="28"/>
          <w:szCs w:val="28"/>
        </w:rPr>
        <w:t>алканов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 и фракций Мангышлакской нефти в жидком и газообразном состояниях: </w:t>
      </w:r>
      <w:proofErr w:type="spellStart"/>
      <w:r w:rsidRPr="004C1992">
        <w:rPr>
          <w:rFonts w:ascii="Times New Roman" w:hAnsi="Times New Roman"/>
          <w:sz w:val="28"/>
          <w:szCs w:val="28"/>
        </w:rPr>
        <w:t>Дис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. ... </w:t>
      </w:r>
      <w:proofErr w:type="spellStart"/>
      <w:r w:rsidRPr="004C1992">
        <w:rPr>
          <w:rFonts w:ascii="Times New Roman" w:hAnsi="Times New Roman"/>
          <w:sz w:val="28"/>
          <w:szCs w:val="28"/>
        </w:rPr>
        <w:t>докт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4C1992">
        <w:rPr>
          <w:rFonts w:ascii="Times New Roman" w:hAnsi="Times New Roman"/>
          <w:sz w:val="28"/>
          <w:szCs w:val="28"/>
        </w:rPr>
        <w:t>техн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. наук: 05.14.05 – Теоретические основы теплотехники: Д.С. </w:t>
      </w:r>
      <w:proofErr w:type="spellStart"/>
      <w:r w:rsidRPr="004C1992">
        <w:rPr>
          <w:rFonts w:ascii="Times New Roman" w:hAnsi="Times New Roman"/>
          <w:sz w:val="28"/>
          <w:szCs w:val="28"/>
        </w:rPr>
        <w:t>Курумов</w:t>
      </w:r>
      <w:proofErr w:type="spellEnd"/>
      <w:r w:rsidRPr="004C1992">
        <w:rPr>
          <w:rFonts w:ascii="Times New Roman" w:hAnsi="Times New Roman"/>
          <w:sz w:val="28"/>
          <w:szCs w:val="28"/>
        </w:rPr>
        <w:t>, ГНИ: Грозный, 1991. – 440 с.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Camin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D.L. Physical Properties of 14 American Petroleum Institute Research Hydrocarbons, C(9) to C(15) / D.L.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Camin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, F.D. Rossini // J. Phys. Chem. – 1955. – Vol. 59. – P. 1173 – 1179.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Stadnicki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J.S.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Tonometric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Investigations of Binary and Ternary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Azeotropes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.  IV. Binary System Aniline-n-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Undecane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 J.S.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Stadnicki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Bull. Acad.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Polon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. Sci., Ser. Sci.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Chim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. – 1962. – Vol. 10. – P. 299 – 301.</w:t>
      </w:r>
    </w:p>
    <w:p w:rsidR="00A10853" w:rsidRPr="004C1992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Krafft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F.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UeberNeunzehnHohereNormalparaffine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gramStart"/>
      <w:r w:rsidRPr="004C1992">
        <w:rPr>
          <w:rFonts w:ascii="Times New Roman" w:hAnsi="Times New Roman"/>
          <w:sz w:val="28"/>
          <w:szCs w:val="28"/>
          <w:lang w:val="en-US"/>
        </w:rPr>
        <w:t>C(</w:t>
      </w:r>
      <w:proofErr w:type="gramEnd"/>
      <w:r w:rsidRPr="004C1992">
        <w:rPr>
          <w:rFonts w:ascii="Times New Roman" w:hAnsi="Times New Roman"/>
          <w:sz w:val="28"/>
          <w:szCs w:val="28"/>
          <w:lang w:val="en-US"/>
        </w:rPr>
        <w:t xml:space="preserve">n)H(2n+2) und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einEinfachesVolumgesetz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fur den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TropfbarFlussigenZustand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 F.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Krafft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Ber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Dtsch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. Chem.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Ges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. – 1882. – Vol. 15. - P. 1687-1712.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Viton.C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. Vapor Pressure of Normal Alkanes from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Decane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to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Eicosane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at Temperatures from 244 K to 469 K and Pressures from 0.4 Pa to 164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kPa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 C. Viton, M.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Chavret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, E. Behar, J. Jose // Int. Electron. J. Phys.-Chem. Data</w:t>
      </w:r>
      <w:proofErr w:type="gramStart"/>
      <w:r w:rsidRPr="004C1992">
        <w:rPr>
          <w:rFonts w:ascii="Times New Roman" w:hAnsi="Times New Roman"/>
          <w:sz w:val="28"/>
          <w:szCs w:val="28"/>
          <w:lang w:val="en-US"/>
        </w:rPr>
        <w:t>.–</w:t>
      </w:r>
      <w:proofErr w:type="gramEnd"/>
      <w:r w:rsidRPr="004C1992">
        <w:rPr>
          <w:rFonts w:ascii="Times New Roman" w:hAnsi="Times New Roman"/>
          <w:sz w:val="28"/>
          <w:szCs w:val="28"/>
          <w:lang w:val="en-US"/>
        </w:rPr>
        <w:t xml:space="preserve"> 1996.– V.2.– P.215-224.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</w:rPr>
      </w:pPr>
      <w:proofErr w:type="spellStart"/>
      <w:r w:rsidRPr="004C1992">
        <w:rPr>
          <w:rFonts w:ascii="Times New Roman" w:hAnsi="Times New Roman"/>
          <w:sz w:val="28"/>
          <w:szCs w:val="28"/>
        </w:rPr>
        <w:t>Чмыхало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 П.А. Методика расчетного определения давления насыщенного пара н-</w:t>
      </w:r>
      <w:proofErr w:type="spellStart"/>
      <w:r w:rsidRPr="004C1992">
        <w:rPr>
          <w:rFonts w:ascii="Times New Roman" w:hAnsi="Times New Roman"/>
          <w:sz w:val="28"/>
          <w:szCs w:val="28"/>
        </w:rPr>
        <w:t>алканов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 (</w:t>
      </w:r>
      <w:r w:rsidRPr="004C1992">
        <w:rPr>
          <w:rFonts w:ascii="Times New Roman" w:hAnsi="Times New Roman"/>
          <w:i/>
          <w:sz w:val="28"/>
          <w:szCs w:val="28"/>
        </w:rPr>
        <w:t>С</w:t>
      </w:r>
      <w:proofErr w:type="gramStart"/>
      <w:r w:rsidRPr="004C1992">
        <w:rPr>
          <w:rFonts w:ascii="Times New Roman" w:hAnsi="Times New Roman"/>
          <w:sz w:val="28"/>
          <w:szCs w:val="28"/>
          <w:vertAlign w:val="subscript"/>
        </w:rPr>
        <w:t>1</w:t>
      </w:r>
      <w:proofErr w:type="gramEnd"/>
      <w:r w:rsidRPr="004C1992">
        <w:rPr>
          <w:rFonts w:ascii="Times New Roman" w:hAnsi="Times New Roman"/>
          <w:sz w:val="28"/>
          <w:szCs w:val="28"/>
        </w:rPr>
        <w:t xml:space="preserve"> – </w:t>
      </w:r>
      <w:r w:rsidRPr="004C1992">
        <w:rPr>
          <w:rFonts w:ascii="Times New Roman" w:hAnsi="Times New Roman"/>
          <w:i/>
          <w:sz w:val="28"/>
          <w:szCs w:val="28"/>
        </w:rPr>
        <w:t>С</w:t>
      </w:r>
      <w:r w:rsidRPr="004C1992">
        <w:rPr>
          <w:rFonts w:ascii="Times New Roman" w:hAnsi="Times New Roman"/>
          <w:sz w:val="28"/>
          <w:szCs w:val="28"/>
          <w:vertAlign w:val="subscript"/>
        </w:rPr>
        <w:t>100</w:t>
      </w:r>
      <w:r w:rsidRPr="004C1992">
        <w:rPr>
          <w:rFonts w:ascii="Times New Roman" w:hAnsi="Times New Roman"/>
          <w:sz w:val="28"/>
          <w:szCs w:val="28"/>
        </w:rPr>
        <w:t xml:space="preserve">) и водорода на линии кипения. ДССДД 7-2005 / П.А. </w:t>
      </w:r>
      <w:proofErr w:type="spellStart"/>
      <w:r w:rsidRPr="004C1992">
        <w:rPr>
          <w:rFonts w:ascii="Times New Roman" w:hAnsi="Times New Roman"/>
          <w:sz w:val="28"/>
          <w:szCs w:val="28"/>
        </w:rPr>
        <w:t>Чмыхало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. – Киев: </w:t>
      </w:r>
      <w:proofErr w:type="spellStart"/>
      <w:r w:rsidRPr="004C1992">
        <w:rPr>
          <w:rFonts w:ascii="Times New Roman" w:hAnsi="Times New Roman"/>
          <w:sz w:val="28"/>
          <w:szCs w:val="28"/>
        </w:rPr>
        <w:t>Держспоживстандарт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 Украины, 2005. – 34 с. </w:t>
      </w:r>
    </w:p>
    <w:p w:rsidR="00A10853" w:rsidRPr="004C1992" w:rsidRDefault="00A10853" w:rsidP="000961AE">
      <w:pPr>
        <w:pStyle w:val="af0"/>
        <w:numPr>
          <w:ilvl w:val="0"/>
          <w:numId w:val="1"/>
        </w:numPr>
        <w:spacing w:line="360" w:lineRule="auto"/>
        <w:ind w:left="567" w:hanging="567"/>
        <w:jc w:val="both"/>
        <w:rPr>
          <w:sz w:val="28"/>
          <w:szCs w:val="28"/>
        </w:rPr>
      </w:pPr>
      <w:r w:rsidRPr="004C1992">
        <w:rPr>
          <w:sz w:val="28"/>
          <w:szCs w:val="28"/>
        </w:rPr>
        <w:t>Александров И.С. Энтальпия испарения и давление насыщенных паров н-алканов</w:t>
      </w:r>
      <w:r w:rsidRPr="004C1992">
        <w:rPr>
          <w:i/>
          <w:sz w:val="28"/>
          <w:szCs w:val="28"/>
        </w:rPr>
        <w:t>С</w:t>
      </w:r>
      <w:r w:rsidRPr="004C1992">
        <w:rPr>
          <w:i/>
          <w:sz w:val="28"/>
          <w:szCs w:val="28"/>
          <w:vertAlign w:val="subscript"/>
        </w:rPr>
        <w:t>5</w:t>
      </w:r>
      <w:r w:rsidRPr="004C1992">
        <w:rPr>
          <w:sz w:val="28"/>
          <w:szCs w:val="28"/>
        </w:rPr>
        <w:t xml:space="preserve"> – </w:t>
      </w:r>
      <w:r w:rsidRPr="004C1992">
        <w:rPr>
          <w:i/>
          <w:sz w:val="28"/>
          <w:szCs w:val="28"/>
        </w:rPr>
        <w:t>С</w:t>
      </w:r>
      <w:r w:rsidRPr="004C1992">
        <w:rPr>
          <w:i/>
          <w:sz w:val="28"/>
          <w:szCs w:val="28"/>
          <w:vertAlign w:val="subscript"/>
        </w:rPr>
        <w:t>18</w:t>
      </w:r>
      <w:r w:rsidRPr="004C1992">
        <w:rPr>
          <w:sz w:val="28"/>
          <w:szCs w:val="28"/>
        </w:rPr>
        <w:t xml:space="preserve"> вблизи тройной точки / И.С. Александров, А.А. Герасимов, Е.Б. Григорьев // Оборонный комплекс – научно-техническому прогрессу России. – 2010. - №4. – С. 56-61.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Bingham, E.C. Chemical constitution and association / E.C. Bingham, H.J.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Fornwalt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J. Rheology. – 1930. – Vol. 1, № 4. – P. 372 - 417.</w:t>
      </w:r>
    </w:p>
    <w:p w:rsidR="00A10853" w:rsidRPr="002A25AA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Dornte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R.W. The dielectric polarization of liquids.  X.  The polarization and refraction of the normal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paraffins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 R.W.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Dornte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, C.P. Smyth // J. Am. Chem. Soc. – 1930. – Vol. 52. – P. 3546 – 3552.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Vogel, A.I. Physical properties and chemical constitution.  Part IX.  Aliphatic hydrocarbons / A.I. Vogel // J. Chem. Soc. – 1946. – Vol. 146. – P. 133 – 139.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>Doolittle, A.K. Preparation and physical properties of a series of n-alkanes / A.K. Doolittle, R.H. Peterson // J. Am. Chem. Soc. – 1951. – Vol. 73. – P. 2145 – 2151.</w:t>
      </w:r>
    </w:p>
    <w:p w:rsidR="00A10853" w:rsidRPr="004C1992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 Excess volumes of (n-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nonane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+ n-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undecane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) between 288.15 and 308.15 K / M. Garcia [et al.] // J. Chem. Eng. Data. – 1988. – Vol. 33, № 1. – P. 46-48.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Ortega J. Isobaric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expansivities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of the binary mixtures </w:t>
      </w:r>
      <w:proofErr w:type="gramStart"/>
      <w:r w:rsidRPr="004C1992">
        <w:rPr>
          <w:rFonts w:ascii="Times New Roman" w:hAnsi="Times New Roman"/>
          <w:sz w:val="28"/>
          <w:szCs w:val="28"/>
          <w:lang w:val="en-US"/>
        </w:rPr>
        <w:t>C3H7(</w:t>
      </w:r>
      <w:proofErr w:type="gramEnd"/>
      <w:r w:rsidRPr="004C1992">
        <w:rPr>
          <w:rFonts w:ascii="Times New Roman" w:hAnsi="Times New Roman"/>
          <w:sz w:val="28"/>
          <w:szCs w:val="28"/>
          <w:lang w:val="en-US"/>
        </w:rPr>
        <w:t xml:space="preserve">OH) + CnH2n+2 (n = 11, 12) between 288.15 and 318.15 K / J. Ortega, J.S. Matos, J.A. Pena, et. al. //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ThermochimicaActa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. – 1988. – V.131. – P.57 – 64.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Wu, J.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Viscometric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properties of multicomponent liquid n-alkane systems / J. Wu, Z. Shan, A.-F.A.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Asfour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Fluid Phase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Equilib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. – 1998. – Vol. 143. – P. 263 – 274.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Iwahashi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M. Dynamical structures of normal alkanes, alcohols, and fatty acids in the liquid state as determined by viscosity, self-diffusion coefficient, infrared spectra, and CNMR spin-lattice relaxation time measurements / M.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Iwahashi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Y.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Yamagughi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Y. Ogura, M. Suzuki // Bull.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Chim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. Soc. Japan. – 1990. – V.63, No.8. – P.2154 – 2158.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567" w:hanging="567"/>
        <w:rPr>
          <w:rFonts w:ascii="Times New Roman" w:hAnsi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Casas, L.M.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Thermophysical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properties of acetone or methanol + n-alkane (C9 to C12) mixtures / L.M. Casas, A.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Tourino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B.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Orge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gramStart"/>
      <w:r w:rsidRPr="004C1992">
        <w:rPr>
          <w:rFonts w:ascii="Times New Roman" w:hAnsi="Times New Roman"/>
          <w:sz w:val="28"/>
          <w:szCs w:val="28"/>
          <w:lang w:val="en-US"/>
        </w:rPr>
        <w:t>et</w:t>
      </w:r>
      <w:proofErr w:type="gramEnd"/>
      <w:r w:rsidRPr="004C1992">
        <w:rPr>
          <w:rFonts w:ascii="Times New Roman" w:hAnsi="Times New Roman"/>
          <w:sz w:val="28"/>
          <w:szCs w:val="28"/>
          <w:lang w:val="en-US"/>
        </w:rPr>
        <w:t>. al. // J. Chem. Eng. Data. – 2002. – Vol. 47. – P. 887 – 893.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autoSpaceDE w:val="0"/>
        <w:autoSpaceDN w:val="0"/>
        <w:adjustRightInd w:val="0"/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Morawetz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E. A non-equilibrium low vapor pressure heat of vaporization calorimeter / E.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Morawetz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Acta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Chem. Scand. – 1968. – Vol. 22. – P. 1509-1531.</w:t>
      </w:r>
    </w:p>
    <w:p w:rsidR="00A10853" w:rsidRPr="004C1992" w:rsidRDefault="00A10853" w:rsidP="000961AE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</w:rPr>
        <w:t xml:space="preserve">Герасимов А.А. Калорические свойства нормальных </w:t>
      </w:r>
      <w:proofErr w:type="spellStart"/>
      <w:r w:rsidRPr="004C1992">
        <w:rPr>
          <w:rFonts w:ascii="Times New Roman" w:hAnsi="Times New Roman"/>
          <w:sz w:val="28"/>
          <w:szCs w:val="28"/>
        </w:rPr>
        <w:t>алканов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  и многокомпонентных углеводородных смесей в жидкой и газовой фазах</w:t>
      </w:r>
      <w:proofErr w:type="gramStart"/>
      <w:r w:rsidRPr="004C1992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4C1992">
        <w:rPr>
          <w:rFonts w:ascii="Times New Roman" w:hAnsi="Times New Roman"/>
          <w:sz w:val="28"/>
          <w:szCs w:val="28"/>
        </w:rPr>
        <w:t xml:space="preserve"> включая критическую область: </w:t>
      </w:r>
      <w:proofErr w:type="spellStart"/>
      <w:r w:rsidRPr="004C1992">
        <w:rPr>
          <w:rFonts w:ascii="Times New Roman" w:hAnsi="Times New Roman"/>
          <w:sz w:val="28"/>
          <w:szCs w:val="28"/>
        </w:rPr>
        <w:t>Дис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. ... </w:t>
      </w:r>
      <w:proofErr w:type="spellStart"/>
      <w:r w:rsidRPr="004C1992">
        <w:rPr>
          <w:rFonts w:ascii="Times New Roman" w:hAnsi="Times New Roman"/>
          <w:sz w:val="28"/>
          <w:szCs w:val="28"/>
        </w:rPr>
        <w:t>докт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4C1992">
        <w:rPr>
          <w:rFonts w:ascii="Times New Roman" w:hAnsi="Times New Roman"/>
          <w:sz w:val="28"/>
          <w:szCs w:val="28"/>
        </w:rPr>
        <w:t>техн</w:t>
      </w:r>
      <w:proofErr w:type="spellEnd"/>
      <w:r w:rsidRPr="004C1992">
        <w:rPr>
          <w:rFonts w:ascii="Times New Roman" w:hAnsi="Times New Roman"/>
          <w:sz w:val="28"/>
          <w:szCs w:val="28"/>
        </w:rPr>
        <w:t>. наук.- Калининград, 2000. – 434 с.</w:t>
      </w:r>
    </w:p>
    <w:p w:rsidR="00A10853" w:rsidRPr="004C1992" w:rsidRDefault="00A10853" w:rsidP="000961AE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Huffman, </w:t>
      </w:r>
      <w:r w:rsidRPr="004C1992">
        <w:rPr>
          <w:rFonts w:ascii="Times New Roman" w:hAnsi="Times New Roman"/>
          <w:sz w:val="28"/>
          <w:szCs w:val="28"/>
        </w:rPr>
        <w:t>Н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. M. Thermal data on organic compounds. </w:t>
      </w:r>
      <w:r w:rsidRPr="004C1992">
        <w:rPr>
          <w:rFonts w:ascii="Times New Roman" w:hAnsi="Times New Roman"/>
          <w:sz w:val="28"/>
          <w:szCs w:val="28"/>
        </w:rPr>
        <w:t>Х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. Further studies on the heat capacities, entropies and free energies of hydrocarbons / </w:t>
      </w:r>
      <w:r w:rsidRPr="004C1992">
        <w:rPr>
          <w:rFonts w:ascii="Times New Roman" w:hAnsi="Times New Roman"/>
          <w:sz w:val="28"/>
          <w:szCs w:val="28"/>
        </w:rPr>
        <w:t>Н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. M. Huffman, G. S. Parks, M.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Barmore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J. Am. </w:t>
      </w:r>
      <w:r w:rsidRPr="004C1992">
        <w:rPr>
          <w:rFonts w:ascii="Times New Roman" w:hAnsi="Times New Roman"/>
          <w:sz w:val="28"/>
          <w:szCs w:val="28"/>
        </w:rPr>
        <w:t>С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hem. Soc. —1931. — Vol. 53, </w:t>
      </w:r>
      <w:r w:rsidRPr="004C1992">
        <w:rPr>
          <w:rFonts w:ascii="Times New Roman" w:hAnsi="Times New Roman"/>
          <w:sz w:val="28"/>
          <w:szCs w:val="28"/>
        </w:rPr>
        <w:t>№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 10. — P. 3876 - 3888. </w:t>
      </w:r>
    </w:p>
    <w:p w:rsidR="00A10853" w:rsidRPr="004C1992" w:rsidRDefault="00A10853" w:rsidP="000961AE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4C1992">
        <w:rPr>
          <w:rFonts w:ascii="Times New Roman" w:hAnsi="Times New Roman"/>
          <w:sz w:val="28"/>
          <w:szCs w:val="28"/>
          <w:lang w:val="en-US"/>
        </w:rPr>
        <w:t xml:space="preserve">Low-temperature thermal data for the nine normal </w:t>
      </w:r>
      <w:proofErr w:type="spellStart"/>
      <w:r w:rsidRPr="004C1992">
        <w:rPr>
          <w:rFonts w:ascii="Times New Roman" w:hAnsi="Times New Roman"/>
          <w:sz w:val="28"/>
          <w:szCs w:val="28"/>
        </w:rPr>
        <w:t>рага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fin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hydrocarhons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from octane to hexadecane / </w:t>
      </w:r>
      <w:r w:rsidRPr="004C1992">
        <w:rPr>
          <w:rFonts w:ascii="Times New Roman" w:hAnsi="Times New Roman"/>
          <w:sz w:val="28"/>
          <w:szCs w:val="28"/>
        </w:rPr>
        <w:t>Н</w:t>
      </w:r>
      <w:r w:rsidRPr="004C1992">
        <w:rPr>
          <w:rFonts w:ascii="Times New Roman" w:hAnsi="Times New Roman"/>
          <w:sz w:val="28"/>
          <w:szCs w:val="28"/>
          <w:lang w:val="en-US"/>
        </w:rPr>
        <w:t xml:space="preserve">. L. Finke [et al.] // J. Am. Chem. Soc. — 1954. - Vol. 76. - </w:t>
      </w:r>
      <w:proofErr w:type="gramStart"/>
      <w:r w:rsidRPr="004C1992">
        <w:rPr>
          <w:rFonts w:ascii="Times New Roman" w:hAnsi="Times New Roman"/>
          <w:sz w:val="28"/>
          <w:szCs w:val="28"/>
        </w:rPr>
        <w:t>Р</w:t>
      </w:r>
      <w:r w:rsidRPr="004C1992">
        <w:rPr>
          <w:rFonts w:ascii="Times New Roman" w:hAnsi="Times New Roman"/>
          <w:sz w:val="28"/>
          <w:szCs w:val="28"/>
          <w:lang w:val="en-US"/>
        </w:rPr>
        <w:t>. 333</w:t>
      </w:r>
      <w:proofErr w:type="gramEnd"/>
      <w:r w:rsidRPr="004C1992">
        <w:rPr>
          <w:rFonts w:ascii="Times New Roman" w:hAnsi="Times New Roman"/>
          <w:sz w:val="28"/>
          <w:szCs w:val="28"/>
          <w:lang w:val="en-US"/>
        </w:rPr>
        <w:t xml:space="preserve"> - 341. 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Golik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O.Z. Molecular structure, density, compressibility, and viscosity of n-alkanes in the liquid state / O.Z.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Golik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I.I.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Ivanova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Zh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Fiz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Khim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. – 1962. – Vol. 36. - P. 1768-1770.</w:t>
      </w:r>
    </w:p>
    <w:p w:rsidR="00A10853" w:rsidRPr="004C1992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Neruchev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Yu.A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. Velocity of sound in the homologous series of n-alkanes /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Yu.A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Neruchev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V.V.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Zotov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N.F.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Otpushchennikov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Russ. J. Phys. Chem. – 1969. – Vol. 43, № 11. – P. 1597-1599. </w:t>
      </w:r>
    </w:p>
    <w:p w:rsidR="00A10853" w:rsidRPr="004C1992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4C1992">
        <w:rPr>
          <w:rFonts w:ascii="Times New Roman" w:hAnsi="Times New Roman"/>
          <w:sz w:val="28"/>
          <w:szCs w:val="28"/>
        </w:rPr>
        <w:t xml:space="preserve">Мелихов Ю.Ф. Исследование температурной и барической зависимостей скорости ультразвука в многоатомных жидкостях / Ю.Ф. Мелихов // Ультразвук и термодинамические свойства вещества. – Курск: Изд-во </w:t>
      </w:r>
      <w:proofErr w:type="gramStart"/>
      <w:r w:rsidRPr="004C1992">
        <w:rPr>
          <w:rFonts w:ascii="Times New Roman" w:hAnsi="Times New Roman"/>
          <w:sz w:val="28"/>
          <w:szCs w:val="28"/>
        </w:rPr>
        <w:t>Курского</w:t>
      </w:r>
      <w:proofErr w:type="gramEnd"/>
      <w:r w:rsidRPr="004C1992">
        <w:rPr>
          <w:rFonts w:ascii="Times New Roman" w:hAnsi="Times New Roman"/>
          <w:sz w:val="28"/>
          <w:szCs w:val="28"/>
        </w:rPr>
        <w:t xml:space="preserve"> гос. </w:t>
      </w:r>
      <w:proofErr w:type="spellStart"/>
      <w:r w:rsidRPr="004C1992">
        <w:rPr>
          <w:rFonts w:ascii="Times New Roman" w:hAnsi="Times New Roman"/>
          <w:sz w:val="28"/>
          <w:szCs w:val="28"/>
        </w:rPr>
        <w:t>пед</w:t>
      </w:r>
      <w:proofErr w:type="spellEnd"/>
      <w:r w:rsidRPr="004C1992">
        <w:rPr>
          <w:rFonts w:ascii="Times New Roman" w:hAnsi="Times New Roman"/>
          <w:sz w:val="28"/>
          <w:szCs w:val="28"/>
        </w:rPr>
        <w:t xml:space="preserve">. ин-та. - 1985. – С.81-103.  </w:t>
      </w:r>
    </w:p>
    <w:p w:rsidR="00A10853" w:rsidRPr="004C1992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Tardajos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G. Speed of Sound in Pure Liquids by a Pulse-Echo-Overlap Method / G.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Tardajos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, M.D. Pena, E.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Aicart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 xml:space="preserve"> // J. Chem. </w:t>
      </w:r>
      <w:proofErr w:type="spellStart"/>
      <w:r w:rsidRPr="004C1992">
        <w:rPr>
          <w:rFonts w:ascii="Times New Roman" w:hAnsi="Times New Roman"/>
          <w:sz w:val="28"/>
          <w:szCs w:val="28"/>
          <w:lang w:val="en-US"/>
        </w:rPr>
        <w:t>Thermodyn</w:t>
      </w:r>
      <w:proofErr w:type="spellEnd"/>
      <w:r w:rsidRPr="004C1992">
        <w:rPr>
          <w:rFonts w:ascii="Times New Roman" w:hAnsi="Times New Roman"/>
          <w:sz w:val="28"/>
          <w:szCs w:val="28"/>
          <w:lang w:val="en-US"/>
        </w:rPr>
        <w:t>. – 1986. – Vol. 18. -  P. 683-689.</w:t>
      </w:r>
    </w:p>
    <w:p w:rsidR="00A10853" w:rsidRPr="00366328" w:rsidRDefault="00A10853" w:rsidP="000961AE">
      <w:pPr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  <w:lang w:val="en-US"/>
        </w:rPr>
      </w:pPr>
      <w:r w:rsidRPr="00D6569C">
        <w:rPr>
          <w:rFonts w:ascii="Times New Roman" w:hAnsi="Times New Roman"/>
          <w:sz w:val="28"/>
          <w:szCs w:val="28"/>
          <w:lang w:val="en-US"/>
        </w:rPr>
        <w:t xml:space="preserve">Isentropic </w:t>
      </w:r>
      <w:proofErr w:type="spellStart"/>
      <w:r w:rsidRPr="00D6569C">
        <w:rPr>
          <w:rFonts w:ascii="Times New Roman" w:hAnsi="Times New Roman"/>
          <w:sz w:val="28"/>
          <w:szCs w:val="28"/>
          <w:lang w:val="en-US"/>
        </w:rPr>
        <w:t>thermophysical</w:t>
      </w:r>
      <w:proofErr w:type="spellEnd"/>
      <w:r w:rsidRPr="00D6569C">
        <w:rPr>
          <w:rFonts w:ascii="Times New Roman" w:hAnsi="Times New Roman"/>
          <w:sz w:val="28"/>
          <w:szCs w:val="28"/>
          <w:lang w:val="en-US"/>
        </w:rPr>
        <w:t xml:space="preserve"> properties of pure n-</w:t>
      </w:r>
      <w:proofErr w:type="spellStart"/>
      <w:r w:rsidRPr="00D6569C">
        <w:rPr>
          <w:rFonts w:ascii="Times New Roman" w:hAnsi="Times New Roman"/>
          <w:sz w:val="28"/>
          <w:szCs w:val="28"/>
          <w:lang w:val="en-US"/>
        </w:rPr>
        <w:t>paraffins</w:t>
      </w:r>
      <w:proofErr w:type="spellEnd"/>
      <w:r w:rsidRPr="00D6569C">
        <w:rPr>
          <w:rFonts w:ascii="Times New Roman" w:hAnsi="Times New Roman"/>
          <w:sz w:val="28"/>
          <w:szCs w:val="28"/>
          <w:lang w:val="en-US"/>
        </w:rPr>
        <w:t xml:space="preserve"> as a function </w:t>
      </w:r>
      <w:proofErr w:type="gramStart"/>
      <w:r w:rsidRPr="00D6569C">
        <w:rPr>
          <w:rFonts w:ascii="Times New Roman" w:hAnsi="Times New Roman"/>
          <w:sz w:val="28"/>
          <w:szCs w:val="28"/>
          <w:lang w:val="en-US"/>
        </w:rPr>
        <w:t>of  temperature</w:t>
      </w:r>
      <w:proofErr w:type="gramEnd"/>
      <w:r w:rsidRPr="00D6569C">
        <w:rPr>
          <w:rFonts w:ascii="Times New Roman" w:hAnsi="Times New Roman"/>
          <w:sz w:val="28"/>
          <w:szCs w:val="28"/>
          <w:lang w:val="en-US"/>
        </w:rPr>
        <w:t xml:space="preserve"> and chain length / F. </w:t>
      </w:r>
      <w:proofErr w:type="spellStart"/>
      <w:r w:rsidRPr="00D6569C">
        <w:rPr>
          <w:rFonts w:ascii="Times New Roman" w:hAnsi="Times New Roman"/>
          <w:sz w:val="28"/>
          <w:szCs w:val="28"/>
          <w:lang w:val="en-US"/>
        </w:rPr>
        <w:t>Plantier</w:t>
      </w:r>
      <w:proofErr w:type="spellEnd"/>
      <w:r w:rsidRPr="00D6569C">
        <w:rPr>
          <w:rFonts w:ascii="Times New Roman" w:hAnsi="Times New Roman"/>
          <w:sz w:val="28"/>
          <w:szCs w:val="28"/>
          <w:lang w:val="en-US"/>
        </w:rPr>
        <w:t xml:space="preserve"> [et al.] // High Temp.-High Press. – 2000. – Vol. 32, № 3. – P. 305-310.</w:t>
      </w:r>
    </w:p>
    <w:p w:rsidR="00A10853" w:rsidRPr="00B22F14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r w:rsidRPr="00B22F14">
        <w:rPr>
          <w:rFonts w:ascii="Times New Roman" w:hAnsi="Times New Roman" w:cs="Times New Roman"/>
          <w:sz w:val="28"/>
          <w:szCs w:val="28"/>
          <w:lang w:val="en-US"/>
        </w:rPr>
        <w:t xml:space="preserve">Bauer, H.; </w:t>
      </w:r>
      <w:proofErr w:type="spellStart"/>
      <w:r w:rsidRPr="00B22F14">
        <w:rPr>
          <w:rFonts w:ascii="Times New Roman" w:hAnsi="Times New Roman" w:cs="Times New Roman"/>
          <w:sz w:val="28"/>
          <w:szCs w:val="28"/>
          <w:lang w:val="en-US"/>
        </w:rPr>
        <w:t>Meerlender</w:t>
      </w:r>
      <w:proofErr w:type="spellEnd"/>
      <w:r w:rsidRPr="00B22F14">
        <w:rPr>
          <w:rFonts w:ascii="Times New Roman" w:hAnsi="Times New Roman" w:cs="Times New Roman"/>
          <w:sz w:val="28"/>
          <w:szCs w:val="28"/>
          <w:lang w:val="en-US"/>
        </w:rPr>
        <w:t>, G Precise Viscosity Measurement of Newtonian Liquids with .nu.&gt;1 mm2/s for the Selection of Suitable Standards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//</w:t>
      </w:r>
      <w:proofErr w:type="spellStart"/>
      <w:r w:rsidRPr="00B22F14">
        <w:rPr>
          <w:rFonts w:ascii="Times New Roman" w:hAnsi="Times New Roman" w:cs="Times New Roman"/>
          <w:sz w:val="28"/>
          <w:szCs w:val="28"/>
          <w:lang w:val="en-US"/>
        </w:rPr>
        <w:t>Rheol</w:t>
      </w:r>
      <w:proofErr w:type="spellEnd"/>
      <w:r w:rsidRPr="00B22F14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  <w:proofErr w:type="spellStart"/>
      <w:r w:rsidRPr="00B22F14">
        <w:rPr>
          <w:rFonts w:ascii="Times New Roman" w:hAnsi="Times New Roman" w:cs="Times New Roman"/>
          <w:sz w:val="28"/>
          <w:szCs w:val="28"/>
          <w:lang w:val="en-US"/>
        </w:rPr>
        <w:t>Acta</w:t>
      </w:r>
      <w:proofErr w:type="spellEnd"/>
      <w:r w:rsidRPr="00B22F14">
        <w:rPr>
          <w:rFonts w:ascii="Times New Roman" w:hAnsi="Times New Roman" w:cs="Times New Roman"/>
          <w:sz w:val="28"/>
          <w:szCs w:val="28"/>
          <w:lang w:val="en-US"/>
        </w:rPr>
        <w:t>, 1984, 23, 514</w:t>
      </w:r>
    </w:p>
    <w:p w:rsidR="00A10853" w:rsidRPr="00C841D8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C841D8">
        <w:rPr>
          <w:rFonts w:ascii="Times New Roman" w:hAnsi="Times New Roman"/>
          <w:sz w:val="28"/>
          <w:szCs w:val="28"/>
          <w:lang w:val="en-US"/>
        </w:rPr>
        <w:t>Assael</w:t>
      </w:r>
      <w:proofErr w:type="spellEnd"/>
      <w:r w:rsidRPr="00C841D8">
        <w:rPr>
          <w:rFonts w:ascii="Times New Roman" w:hAnsi="Times New Roman"/>
          <w:sz w:val="28"/>
          <w:szCs w:val="28"/>
          <w:lang w:val="en-US"/>
        </w:rPr>
        <w:t xml:space="preserve"> M.J., </w:t>
      </w:r>
      <w:proofErr w:type="spellStart"/>
      <w:r w:rsidRPr="00C841D8">
        <w:rPr>
          <w:rFonts w:ascii="Times New Roman" w:hAnsi="Times New Roman"/>
          <w:sz w:val="28"/>
          <w:szCs w:val="28"/>
          <w:lang w:val="en-US"/>
        </w:rPr>
        <w:t>Papadaki</w:t>
      </w:r>
      <w:proofErr w:type="spellEnd"/>
      <w:r w:rsidRPr="00C841D8">
        <w:rPr>
          <w:rFonts w:ascii="Times New Roman" w:hAnsi="Times New Roman"/>
          <w:sz w:val="28"/>
          <w:szCs w:val="28"/>
          <w:lang w:val="en-US"/>
        </w:rPr>
        <w:t xml:space="preserve"> M. Measurements of the Viscosity of n-Heptane, n-</w:t>
      </w:r>
      <w:proofErr w:type="spellStart"/>
      <w:r w:rsidRPr="00C841D8">
        <w:rPr>
          <w:rFonts w:ascii="Times New Roman" w:hAnsi="Times New Roman"/>
          <w:sz w:val="28"/>
          <w:szCs w:val="28"/>
          <w:lang w:val="en-US"/>
        </w:rPr>
        <w:t>Nonane</w:t>
      </w:r>
      <w:proofErr w:type="spellEnd"/>
      <w:r w:rsidRPr="00C841D8">
        <w:rPr>
          <w:rFonts w:ascii="Times New Roman" w:hAnsi="Times New Roman"/>
          <w:sz w:val="28"/>
          <w:szCs w:val="28"/>
          <w:lang w:val="en-US"/>
        </w:rPr>
        <w:t>, and n-</w:t>
      </w:r>
      <w:proofErr w:type="spellStart"/>
      <w:r w:rsidRPr="00C841D8">
        <w:rPr>
          <w:rFonts w:ascii="Times New Roman" w:hAnsi="Times New Roman"/>
          <w:sz w:val="28"/>
          <w:szCs w:val="28"/>
          <w:lang w:val="en-US"/>
        </w:rPr>
        <w:t>Undecane</w:t>
      </w:r>
      <w:proofErr w:type="spellEnd"/>
      <w:r w:rsidRPr="00C841D8">
        <w:rPr>
          <w:rFonts w:ascii="Times New Roman" w:hAnsi="Times New Roman"/>
          <w:sz w:val="28"/>
          <w:szCs w:val="28"/>
          <w:lang w:val="en-US"/>
        </w:rPr>
        <w:t xml:space="preserve"> at Pressures up to 70 MPa // Int. J. </w:t>
      </w:r>
      <w:proofErr w:type="spellStart"/>
      <w:r w:rsidRPr="00C841D8">
        <w:rPr>
          <w:rFonts w:ascii="Times New Roman" w:hAnsi="Times New Roman"/>
          <w:sz w:val="28"/>
          <w:szCs w:val="28"/>
          <w:lang w:val="en-US"/>
        </w:rPr>
        <w:t>Thermophys</w:t>
      </w:r>
      <w:proofErr w:type="spellEnd"/>
      <w:r w:rsidRPr="00C841D8">
        <w:rPr>
          <w:rFonts w:ascii="Times New Roman" w:hAnsi="Times New Roman"/>
          <w:sz w:val="28"/>
          <w:szCs w:val="28"/>
          <w:lang w:val="en-US"/>
        </w:rPr>
        <w:t>. – 1991. – V.12, No. 5. – P.801-810.</w:t>
      </w:r>
    </w:p>
    <w:p w:rsidR="00A10853" w:rsidRPr="00B22F14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jc w:val="left"/>
        <w:rPr>
          <w:rFonts w:ascii="Times New Roman" w:hAnsi="Times New Roman" w:cs="Times New Roman"/>
          <w:sz w:val="28"/>
          <w:szCs w:val="28"/>
          <w:lang w:val="en-US"/>
        </w:rPr>
      </w:pPr>
      <w:r w:rsidRPr="00B22F14">
        <w:rPr>
          <w:rFonts w:ascii="Times New Roman" w:hAnsi="Times New Roman" w:cs="Times New Roman"/>
          <w:sz w:val="28"/>
          <w:szCs w:val="28"/>
          <w:lang w:val="en-US"/>
        </w:rPr>
        <w:t xml:space="preserve">Wu, J.; Shan, Z.; </w:t>
      </w:r>
      <w:proofErr w:type="spellStart"/>
      <w:r w:rsidRPr="00B22F14">
        <w:rPr>
          <w:rFonts w:ascii="Times New Roman" w:hAnsi="Times New Roman" w:cs="Times New Roman"/>
          <w:sz w:val="28"/>
          <w:szCs w:val="28"/>
          <w:lang w:val="en-US"/>
        </w:rPr>
        <w:t>Asfour</w:t>
      </w:r>
      <w:proofErr w:type="spellEnd"/>
      <w:r w:rsidRPr="00B22F14">
        <w:rPr>
          <w:rFonts w:ascii="Times New Roman" w:hAnsi="Times New Roman" w:cs="Times New Roman"/>
          <w:sz w:val="28"/>
          <w:szCs w:val="28"/>
          <w:lang w:val="en-US"/>
        </w:rPr>
        <w:t xml:space="preserve">, A. A. </w:t>
      </w:r>
      <w:proofErr w:type="spellStart"/>
      <w:r w:rsidRPr="00B22F14">
        <w:rPr>
          <w:rFonts w:ascii="Times New Roman" w:hAnsi="Times New Roman" w:cs="Times New Roman"/>
          <w:sz w:val="28"/>
          <w:szCs w:val="28"/>
          <w:lang w:val="en-US"/>
        </w:rPr>
        <w:t>Viscometric</w:t>
      </w:r>
      <w:proofErr w:type="spellEnd"/>
      <w:r w:rsidRPr="00B22F14">
        <w:rPr>
          <w:rFonts w:ascii="Times New Roman" w:hAnsi="Times New Roman" w:cs="Times New Roman"/>
          <w:sz w:val="28"/>
          <w:szCs w:val="28"/>
          <w:lang w:val="en-US"/>
        </w:rPr>
        <w:t xml:space="preserve"> properties of multicomponent liquid n-alkane systems //Fluid Phase </w:t>
      </w:r>
      <w:proofErr w:type="spellStart"/>
      <w:r w:rsidRPr="00B22F14">
        <w:rPr>
          <w:rFonts w:ascii="Times New Roman" w:hAnsi="Times New Roman" w:cs="Times New Roman"/>
          <w:sz w:val="28"/>
          <w:szCs w:val="28"/>
          <w:lang w:val="en-US"/>
        </w:rPr>
        <w:t>Equilib</w:t>
      </w:r>
      <w:proofErr w:type="spellEnd"/>
      <w:r w:rsidRPr="00B22F14">
        <w:rPr>
          <w:rFonts w:ascii="Times New Roman" w:hAnsi="Times New Roman" w:cs="Times New Roman"/>
          <w:sz w:val="28"/>
          <w:szCs w:val="28"/>
          <w:lang w:val="en-US"/>
        </w:rPr>
        <w:t xml:space="preserve">., 1998, 143, 263-274      </w:t>
      </w:r>
    </w:p>
    <w:p w:rsidR="00A10853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КерамидиА</w:t>
      </w:r>
      <w:r w:rsidRPr="00F66E97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>С</w:t>
      </w:r>
      <w:proofErr w:type="spellEnd"/>
      <w:r w:rsidRPr="00F66E97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 xml:space="preserve">Экспериментальное исследование коэффициента динамической вязкости жидких парафиновых углеводородов и нефтепродуктов: </w:t>
      </w:r>
      <w:proofErr w:type="spellStart"/>
      <w:r>
        <w:rPr>
          <w:rFonts w:ascii="Times New Roman" w:hAnsi="Times New Roman"/>
          <w:sz w:val="28"/>
          <w:szCs w:val="28"/>
        </w:rPr>
        <w:t>Автореф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</w:rPr>
        <w:t>дис</w:t>
      </w:r>
      <w:proofErr w:type="spellEnd"/>
      <w:r>
        <w:rPr>
          <w:rFonts w:ascii="Times New Roman" w:hAnsi="Times New Roman"/>
          <w:sz w:val="28"/>
          <w:szCs w:val="28"/>
        </w:rPr>
        <w:t xml:space="preserve">. … канд. </w:t>
      </w:r>
      <w:proofErr w:type="spellStart"/>
      <w:r>
        <w:rPr>
          <w:rFonts w:ascii="Times New Roman" w:hAnsi="Times New Roman"/>
          <w:sz w:val="28"/>
          <w:szCs w:val="28"/>
        </w:rPr>
        <w:t>техн</w:t>
      </w:r>
      <w:proofErr w:type="spellEnd"/>
      <w:r>
        <w:rPr>
          <w:rFonts w:ascii="Times New Roman" w:hAnsi="Times New Roman"/>
          <w:sz w:val="28"/>
          <w:szCs w:val="28"/>
        </w:rPr>
        <w:t>. наук / ОТИХП: Одесса, 1972. – 33 с.</w:t>
      </w:r>
    </w:p>
    <w:p w:rsidR="00A10853" w:rsidRPr="00B22F14" w:rsidRDefault="00A10853" w:rsidP="000961AE">
      <w:pPr>
        <w:pStyle w:val="ae"/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F853BA">
        <w:rPr>
          <w:rFonts w:ascii="Times New Roman" w:hAnsi="Times New Roman"/>
          <w:sz w:val="28"/>
          <w:szCs w:val="28"/>
        </w:rPr>
        <w:t>Люстерник В.Е., Жданов А.Г. Вязкость углеводородов метанового, этиленового и ацетиленового ряда в газовой фазе // В кн.: Теплофизические свойства веществ и материалов.- М</w:t>
      </w:r>
      <w:r w:rsidRPr="00B22F14">
        <w:rPr>
          <w:rFonts w:ascii="Times New Roman" w:hAnsi="Times New Roman"/>
          <w:sz w:val="28"/>
          <w:szCs w:val="28"/>
        </w:rPr>
        <w:t xml:space="preserve">.: </w:t>
      </w:r>
      <w:proofErr w:type="spellStart"/>
      <w:r w:rsidRPr="00F853BA">
        <w:rPr>
          <w:rFonts w:ascii="Times New Roman" w:hAnsi="Times New Roman"/>
          <w:sz w:val="28"/>
          <w:szCs w:val="28"/>
        </w:rPr>
        <w:t>Изд</w:t>
      </w:r>
      <w:r w:rsidRPr="00B22F14">
        <w:rPr>
          <w:rFonts w:ascii="Times New Roman" w:hAnsi="Times New Roman"/>
          <w:sz w:val="28"/>
          <w:szCs w:val="28"/>
        </w:rPr>
        <w:t>-</w:t>
      </w:r>
      <w:r w:rsidRPr="00F853BA">
        <w:rPr>
          <w:rFonts w:ascii="Times New Roman" w:hAnsi="Times New Roman"/>
          <w:sz w:val="28"/>
          <w:szCs w:val="28"/>
        </w:rPr>
        <w:t>востандартов</w:t>
      </w:r>
      <w:proofErr w:type="spellEnd"/>
      <w:r w:rsidRPr="00B22F14">
        <w:rPr>
          <w:rFonts w:ascii="Times New Roman" w:hAnsi="Times New Roman"/>
          <w:sz w:val="28"/>
          <w:szCs w:val="28"/>
        </w:rPr>
        <w:t xml:space="preserve"> , 1973.- </w:t>
      </w:r>
      <w:proofErr w:type="spellStart"/>
      <w:r w:rsidRPr="00F853BA">
        <w:rPr>
          <w:rFonts w:ascii="Times New Roman" w:hAnsi="Times New Roman"/>
          <w:sz w:val="28"/>
          <w:szCs w:val="28"/>
        </w:rPr>
        <w:t>Вып</w:t>
      </w:r>
      <w:proofErr w:type="spellEnd"/>
      <w:r w:rsidRPr="00B22F14">
        <w:rPr>
          <w:rFonts w:ascii="Times New Roman" w:hAnsi="Times New Roman"/>
          <w:sz w:val="28"/>
          <w:szCs w:val="28"/>
        </w:rPr>
        <w:t xml:space="preserve">. 3.- </w:t>
      </w:r>
      <w:r w:rsidRPr="00F853BA">
        <w:rPr>
          <w:rFonts w:ascii="Times New Roman" w:hAnsi="Times New Roman"/>
          <w:sz w:val="28"/>
          <w:szCs w:val="28"/>
        </w:rPr>
        <w:t>С</w:t>
      </w:r>
      <w:r w:rsidRPr="00B22F14">
        <w:rPr>
          <w:rFonts w:ascii="Times New Roman" w:hAnsi="Times New Roman"/>
          <w:sz w:val="28"/>
          <w:szCs w:val="28"/>
        </w:rPr>
        <w:t>.95-114.</w:t>
      </w:r>
    </w:p>
    <w:p w:rsidR="00A10853" w:rsidRPr="00B22F14" w:rsidRDefault="00A10853" w:rsidP="000961AE">
      <w:pPr>
        <w:pStyle w:val="ae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B22F14">
        <w:rPr>
          <w:rFonts w:ascii="Times New Roman" w:hAnsi="Times New Roman"/>
          <w:sz w:val="28"/>
          <w:szCs w:val="28"/>
          <w:lang w:val="en-US"/>
        </w:rPr>
        <w:t>Golubev</w:t>
      </w:r>
      <w:proofErr w:type="spellEnd"/>
      <w:r w:rsidRPr="00B22F14">
        <w:rPr>
          <w:rFonts w:ascii="Times New Roman" w:hAnsi="Times New Roman"/>
          <w:sz w:val="28"/>
          <w:szCs w:val="28"/>
          <w:lang w:val="en-US"/>
        </w:rPr>
        <w:t xml:space="preserve">, I. F. Viscosity of Gases and Gas Mixtures, 1959, Pg. 207, </w:t>
      </w:r>
      <w:proofErr w:type="spellStart"/>
      <w:r w:rsidRPr="00B22F14">
        <w:rPr>
          <w:rFonts w:ascii="Times New Roman" w:hAnsi="Times New Roman"/>
          <w:sz w:val="28"/>
          <w:szCs w:val="28"/>
          <w:lang w:val="en-US"/>
        </w:rPr>
        <w:t>Fizmat</w:t>
      </w:r>
      <w:proofErr w:type="spellEnd"/>
      <w:r w:rsidRPr="00B22F14">
        <w:rPr>
          <w:rFonts w:ascii="Times New Roman" w:hAnsi="Times New Roman"/>
          <w:sz w:val="28"/>
          <w:szCs w:val="28"/>
          <w:lang w:val="en-US"/>
        </w:rPr>
        <w:t xml:space="preserve"> Press: Moscow        </w:t>
      </w:r>
    </w:p>
    <w:p w:rsidR="00A10853" w:rsidRPr="00BF12F5" w:rsidRDefault="00A10853" w:rsidP="000961AE">
      <w:pPr>
        <w:pStyle w:val="ae"/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360" w:lineRule="auto"/>
        <w:ind w:left="567" w:hanging="567"/>
        <w:jc w:val="both"/>
        <w:textAlignment w:val="baseline"/>
        <w:rPr>
          <w:rFonts w:ascii="Times New Roman" w:hAnsi="Times New Roman"/>
          <w:sz w:val="28"/>
          <w:szCs w:val="28"/>
          <w:lang w:val="en-US"/>
        </w:rPr>
      </w:pPr>
      <w:r w:rsidRPr="00BF12F5">
        <w:rPr>
          <w:rFonts w:ascii="Times New Roman" w:hAnsi="Times New Roman"/>
          <w:sz w:val="28"/>
          <w:szCs w:val="28"/>
        </w:rPr>
        <w:t xml:space="preserve">Богатов Г.Ф. Теплопроводность индивидуальных углеводородов и нефтепродуктов в жидком состоянии: </w:t>
      </w:r>
      <w:proofErr w:type="spellStart"/>
      <w:r w:rsidRPr="00BF12F5">
        <w:rPr>
          <w:rFonts w:ascii="Times New Roman" w:hAnsi="Times New Roman"/>
          <w:sz w:val="28"/>
          <w:szCs w:val="28"/>
        </w:rPr>
        <w:t>дис</w:t>
      </w:r>
      <w:proofErr w:type="spellEnd"/>
      <w:r w:rsidRPr="00BF12F5">
        <w:rPr>
          <w:rFonts w:ascii="Times New Roman" w:hAnsi="Times New Roman"/>
          <w:sz w:val="28"/>
          <w:szCs w:val="28"/>
        </w:rPr>
        <w:t xml:space="preserve">. ... </w:t>
      </w:r>
      <w:proofErr w:type="spellStart"/>
      <w:r w:rsidRPr="00BF12F5">
        <w:rPr>
          <w:rFonts w:ascii="Times New Roman" w:hAnsi="Times New Roman"/>
          <w:sz w:val="28"/>
          <w:szCs w:val="28"/>
        </w:rPr>
        <w:t>докт</w:t>
      </w:r>
      <w:proofErr w:type="spellEnd"/>
      <w:r w:rsidRPr="00BF12F5">
        <w:rPr>
          <w:rFonts w:ascii="Times New Roman" w:hAnsi="Times New Roman"/>
          <w:sz w:val="28"/>
          <w:szCs w:val="28"/>
        </w:rPr>
        <w:t xml:space="preserve">. </w:t>
      </w:r>
      <w:proofErr w:type="spellStart"/>
      <w:r w:rsidRPr="00BF12F5">
        <w:rPr>
          <w:rFonts w:ascii="Times New Roman" w:hAnsi="Times New Roman"/>
          <w:sz w:val="28"/>
          <w:szCs w:val="28"/>
        </w:rPr>
        <w:t>техн</w:t>
      </w:r>
      <w:proofErr w:type="spellEnd"/>
      <w:r w:rsidRPr="00BF12F5">
        <w:rPr>
          <w:rFonts w:ascii="Times New Roman" w:hAnsi="Times New Roman"/>
          <w:sz w:val="28"/>
          <w:szCs w:val="28"/>
        </w:rPr>
        <w:t xml:space="preserve">. наук: 01.04.14 – Теплофизика и молекулярная физика / ГНИ: Г.Ф. Богатов.– Грозный, 1992.– 424 с. </w:t>
      </w:r>
    </w:p>
    <w:p w:rsidR="00A10853" w:rsidRPr="00BF12F5" w:rsidRDefault="00A10853" w:rsidP="000961AE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BF12F5">
        <w:rPr>
          <w:rFonts w:ascii="Times New Roman" w:hAnsi="Times New Roman"/>
          <w:sz w:val="28"/>
          <w:szCs w:val="28"/>
        </w:rPr>
        <w:t>Мустафаев</w:t>
      </w:r>
      <w:proofErr w:type="spellEnd"/>
      <w:r w:rsidRPr="00BF12F5">
        <w:rPr>
          <w:rFonts w:ascii="Times New Roman" w:hAnsi="Times New Roman"/>
          <w:sz w:val="28"/>
          <w:szCs w:val="28"/>
        </w:rPr>
        <w:t xml:space="preserve"> Р.А. Теплофизические свойства углеводородов при высоких параметрах состояния. – М.: Изд-во «Энергия», 1980. – 296 с.      </w:t>
      </w:r>
    </w:p>
    <w:p w:rsidR="00A10853" w:rsidRPr="00BF12F5" w:rsidRDefault="00A10853" w:rsidP="000961AE">
      <w:pPr>
        <w:numPr>
          <w:ilvl w:val="0"/>
          <w:numId w:val="1"/>
        </w:numPr>
        <w:spacing w:after="0" w:line="36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  <w:proofErr w:type="spellStart"/>
      <w:r w:rsidRPr="00BF12F5">
        <w:rPr>
          <w:rFonts w:ascii="Times New Roman" w:hAnsi="Times New Roman"/>
          <w:sz w:val="28"/>
          <w:szCs w:val="28"/>
        </w:rPr>
        <w:t>Варгафтик</w:t>
      </w:r>
      <w:proofErr w:type="spellEnd"/>
      <w:r w:rsidRPr="00BF12F5">
        <w:rPr>
          <w:rFonts w:ascii="Times New Roman" w:hAnsi="Times New Roman"/>
          <w:sz w:val="28"/>
          <w:szCs w:val="28"/>
        </w:rPr>
        <w:t xml:space="preserve"> Н.Б. Теплопроводность жидкостей и газов / Н.Б. </w:t>
      </w:r>
      <w:proofErr w:type="spellStart"/>
      <w:r w:rsidRPr="00BF12F5">
        <w:rPr>
          <w:rFonts w:ascii="Times New Roman" w:hAnsi="Times New Roman"/>
          <w:sz w:val="28"/>
          <w:szCs w:val="28"/>
        </w:rPr>
        <w:t>Варгафтик</w:t>
      </w:r>
      <w:proofErr w:type="spellEnd"/>
      <w:r w:rsidRPr="00BF12F5">
        <w:rPr>
          <w:rFonts w:ascii="Times New Roman" w:hAnsi="Times New Roman"/>
          <w:sz w:val="28"/>
          <w:szCs w:val="28"/>
        </w:rPr>
        <w:t xml:space="preserve">, Л.П. Филиппов, А.А. </w:t>
      </w:r>
      <w:proofErr w:type="spellStart"/>
      <w:r w:rsidRPr="00BF12F5">
        <w:rPr>
          <w:rFonts w:ascii="Times New Roman" w:hAnsi="Times New Roman"/>
          <w:sz w:val="28"/>
          <w:szCs w:val="28"/>
        </w:rPr>
        <w:t>Тарзиманов</w:t>
      </w:r>
      <w:proofErr w:type="spellEnd"/>
      <w:r w:rsidRPr="00BF12F5">
        <w:rPr>
          <w:rFonts w:ascii="Times New Roman" w:hAnsi="Times New Roman"/>
          <w:sz w:val="28"/>
          <w:szCs w:val="28"/>
        </w:rPr>
        <w:t>, Е.Е. Тоцкий.- М.: Изд-во стандартов, 1978. – 472 с.</w:t>
      </w:r>
    </w:p>
    <w:p w:rsidR="00A10853" w:rsidRPr="00BF12F5" w:rsidRDefault="00A10853" w:rsidP="000961AE">
      <w:pPr>
        <w:pStyle w:val="ab"/>
        <w:numPr>
          <w:ilvl w:val="0"/>
          <w:numId w:val="1"/>
        </w:numPr>
        <w:spacing w:line="360" w:lineRule="auto"/>
        <w:ind w:left="567" w:hanging="567"/>
        <w:rPr>
          <w:rFonts w:ascii="Times New Roman" w:hAnsi="Times New Roman" w:cs="Times New Roman"/>
          <w:sz w:val="28"/>
          <w:szCs w:val="28"/>
          <w:lang w:val="en-US"/>
        </w:rPr>
      </w:pPr>
      <w:proofErr w:type="spellStart"/>
      <w:r w:rsidRPr="00BF12F5">
        <w:rPr>
          <w:rFonts w:ascii="Times New Roman" w:hAnsi="Times New Roman" w:cs="Times New Roman"/>
          <w:sz w:val="28"/>
          <w:szCs w:val="28"/>
          <w:lang w:val="en-US"/>
        </w:rPr>
        <w:t>Tarzimanov</w:t>
      </w:r>
      <w:proofErr w:type="spellEnd"/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, A. A.; </w:t>
      </w:r>
      <w:proofErr w:type="spellStart"/>
      <w:r w:rsidRPr="00BF12F5">
        <w:rPr>
          <w:rFonts w:ascii="Times New Roman" w:hAnsi="Times New Roman" w:cs="Times New Roman"/>
          <w:sz w:val="28"/>
          <w:szCs w:val="28"/>
          <w:lang w:val="en-US"/>
        </w:rPr>
        <w:t>Mashirov</w:t>
      </w:r>
      <w:proofErr w:type="spellEnd"/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, V. E. Experimental Investigation of the Thermal Conductivity of </w:t>
      </w:r>
      <w:proofErr w:type="spellStart"/>
      <w:r w:rsidRPr="00BF12F5">
        <w:rPr>
          <w:rFonts w:ascii="Times New Roman" w:hAnsi="Times New Roman" w:cs="Times New Roman"/>
          <w:sz w:val="28"/>
          <w:szCs w:val="28"/>
          <w:lang w:val="en-US"/>
        </w:rPr>
        <w:t>Vapours</w:t>
      </w:r>
      <w:proofErr w:type="spellEnd"/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 of Normal Saturated Hydrocarbons at Temperatures up to 450 </w:t>
      </w:r>
      <w:proofErr w:type="spellStart"/>
      <w:r w:rsidRPr="00BF12F5">
        <w:rPr>
          <w:rFonts w:ascii="Times New Roman" w:hAnsi="Times New Roman" w:cs="Times New Roman"/>
          <w:sz w:val="28"/>
          <w:szCs w:val="28"/>
          <w:lang w:val="en-US"/>
        </w:rPr>
        <w:t>deg</w:t>
      </w:r>
      <w:proofErr w:type="spellEnd"/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 C.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/ A.A.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Tarzimanov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, V.E.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Mashirov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 //</w:t>
      </w:r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proofErr w:type="spellStart"/>
      <w:r w:rsidRPr="00BF12F5">
        <w:rPr>
          <w:rFonts w:ascii="Times New Roman" w:hAnsi="Times New Roman" w:cs="Times New Roman"/>
          <w:sz w:val="28"/>
          <w:szCs w:val="28"/>
          <w:lang w:val="en-US"/>
        </w:rPr>
        <w:t>Teploenergetika</w:t>
      </w:r>
      <w:proofErr w:type="spellEnd"/>
      <w:r>
        <w:rPr>
          <w:rFonts w:ascii="Times New Roman" w:hAnsi="Times New Roman" w:cs="Times New Roman"/>
          <w:sz w:val="28"/>
          <w:szCs w:val="28"/>
          <w:lang w:val="en-US"/>
        </w:rPr>
        <w:t xml:space="preserve">. – </w:t>
      </w:r>
      <w:r w:rsidRPr="00BF12F5">
        <w:rPr>
          <w:rFonts w:ascii="Times New Roman" w:hAnsi="Times New Roman" w:cs="Times New Roman"/>
          <w:sz w:val="28"/>
          <w:szCs w:val="28"/>
          <w:lang w:val="en-US"/>
        </w:rPr>
        <w:t>1967</w:t>
      </w:r>
      <w:r>
        <w:rPr>
          <w:rFonts w:ascii="Times New Roman" w:hAnsi="Times New Roman" w:cs="Times New Roman"/>
          <w:sz w:val="28"/>
          <w:szCs w:val="28"/>
          <w:lang w:val="en-US"/>
        </w:rPr>
        <w:t>. – V.</w:t>
      </w:r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 14</w:t>
      </w:r>
      <w:r>
        <w:rPr>
          <w:rFonts w:ascii="Times New Roman" w:hAnsi="Times New Roman" w:cs="Times New Roman"/>
          <w:sz w:val="28"/>
          <w:szCs w:val="28"/>
          <w:lang w:val="en-US"/>
        </w:rPr>
        <w:t>. – P.</w:t>
      </w:r>
      <w:r w:rsidRPr="00BF12F5">
        <w:rPr>
          <w:rFonts w:ascii="Times New Roman" w:hAnsi="Times New Roman" w:cs="Times New Roman"/>
          <w:sz w:val="28"/>
          <w:szCs w:val="28"/>
          <w:lang w:val="en-US"/>
        </w:rPr>
        <w:t xml:space="preserve"> 67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A10853" w:rsidRPr="00FE0FD5" w:rsidRDefault="00A10853" w:rsidP="000961AE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567" w:hanging="567"/>
        <w:jc w:val="left"/>
        <w:textAlignment w:val="baseline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366328">
        <w:rPr>
          <w:rFonts w:ascii="Times New Roman" w:hAnsi="Times New Roman" w:cs="Times New Roman"/>
          <w:sz w:val="28"/>
          <w:szCs w:val="28"/>
          <w:lang w:val="en-US"/>
        </w:rPr>
        <w:t>Calado</w:t>
      </w:r>
      <w:proofErr w:type="spellEnd"/>
      <w:r w:rsidRPr="00366328">
        <w:rPr>
          <w:rFonts w:ascii="Times New Roman" w:hAnsi="Times New Roman" w:cs="Times New Roman"/>
          <w:sz w:val="28"/>
          <w:szCs w:val="28"/>
          <w:lang w:val="en-US"/>
        </w:rPr>
        <w:t xml:space="preserve">, J. C. G.; </w:t>
      </w:r>
      <w:proofErr w:type="spellStart"/>
      <w:r w:rsidRPr="00366328">
        <w:rPr>
          <w:rFonts w:ascii="Times New Roman" w:hAnsi="Times New Roman" w:cs="Times New Roman"/>
          <w:sz w:val="28"/>
          <w:szCs w:val="28"/>
          <w:lang w:val="en-US"/>
        </w:rPr>
        <w:t>Fareleira</w:t>
      </w:r>
      <w:proofErr w:type="spellEnd"/>
      <w:r w:rsidRPr="00366328">
        <w:rPr>
          <w:rFonts w:ascii="Times New Roman" w:hAnsi="Times New Roman" w:cs="Times New Roman"/>
          <w:sz w:val="28"/>
          <w:szCs w:val="28"/>
          <w:lang w:val="en-US"/>
        </w:rPr>
        <w:t xml:space="preserve">, J. M. N. A.; Nieto de Castro, C. A. Thermal Conductivity of Five Hydrocarbons </w:t>
      </w:r>
      <w:proofErr w:type="gramStart"/>
      <w:r w:rsidRPr="00366328">
        <w:rPr>
          <w:rFonts w:ascii="Times New Roman" w:hAnsi="Times New Roman" w:cs="Times New Roman"/>
          <w:sz w:val="28"/>
          <w:szCs w:val="28"/>
          <w:lang w:val="en-US"/>
        </w:rPr>
        <w:t>Along</w:t>
      </w:r>
      <w:proofErr w:type="gramEnd"/>
      <w:r w:rsidRPr="00366328">
        <w:rPr>
          <w:rFonts w:ascii="Times New Roman" w:hAnsi="Times New Roman" w:cs="Times New Roman"/>
          <w:sz w:val="28"/>
          <w:szCs w:val="28"/>
          <w:lang w:val="en-US"/>
        </w:rPr>
        <w:t xml:space="preserve"> the </w:t>
      </w:r>
      <w:proofErr w:type="spellStart"/>
      <w:r w:rsidRPr="00366328">
        <w:rPr>
          <w:rFonts w:ascii="Times New Roman" w:hAnsi="Times New Roman" w:cs="Times New Roman"/>
          <w:sz w:val="28"/>
          <w:szCs w:val="28"/>
          <w:lang w:val="en-US"/>
        </w:rPr>
        <w:t>Saturtion</w:t>
      </w:r>
      <w:proofErr w:type="spellEnd"/>
      <w:r w:rsidRPr="00366328">
        <w:rPr>
          <w:rFonts w:ascii="Times New Roman" w:hAnsi="Times New Roman" w:cs="Times New Roman"/>
          <w:sz w:val="28"/>
          <w:szCs w:val="28"/>
          <w:lang w:val="en-US"/>
        </w:rPr>
        <w:t xml:space="preserve"> Line Int. J. </w:t>
      </w:r>
      <w:proofErr w:type="spellStart"/>
      <w:r w:rsidRPr="00366328">
        <w:rPr>
          <w:rFonts w:ascii="Times New Roman" w:hAnsi="Times New Roman" w:cs="Times New Roman"/>
          <w:sz w:val="28"/>
          <w:szCs w:val="28"/>
          <w:lang w:val="en-US"/>
        </w:rPr>
        <w:t>Thermophys</w:t>
      </w:r>
      <w:proofErr w:type="spellEnd"/>
      <w:r w:rsidRPr="00366328">
        <w:rPr>
          <w:rFonts w:ascii="Times New Roman" w:hAnsi="Times New Roman" w:cs="Times New Roman"/>
          <w:sz w:val="28"/>
          <w:szCs w:val="28"/>
          <w:lang w:val="en-US"/>
        </w:rPr>
        <w:t>., 1983, 4, 193.</w:t>
      </w:r>
    </w:p>
    <w:p w:rsidR="00A10853" w:rsidRPr="00FE0FD5" w:rsidRDefault="00A10853" w:rsidP="000961AE">
      <w:pPr>
        <w:pStyle w:val="ab"/>
        <w:numPr>
          <w:ilvl w:val="0"/>
          <w:numId w:val="1"/>
        </w:numPr>
        <w:overflowPunct w:val="0"/>
        <w:autoSpaceDE w:val="0"/>
        <w:autoSpaceDN w:val="0"/>
        <w:adjustRightInd w:val="0"/>
        <w:spacing w:line="360" w:lineRule="auto"/>
        <w:ind w:left="567" w:hanging="567"/>
        <w:jc w:val="left"/>
        <w:textAlignment w:val="baseline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Чмыхало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П.А. Методика расчетного определения вязкости жидких н-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алканов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(С</w:t>
      </w:r>
      <w:proofErr w:type="gramStart"/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1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С</w:t>
      </w:r>
      <w:r w:rsidRPr="00FE0FD5">
        <w:rPr>
          <w:rFonts w:ascii="Times New Roman" w:hAnsi="Times New Roman" w:cs="Times New Roman"/>
          <w:sz w:val="28"/>
          <w:szCs w:val="28"/>
          <w:vertAlign w:val="subscript"/>
        </w:rPr>
        <w:t>94</w:t>
      </w:r>
      <w:r>
        <w:rPr>
          <w:rFonts w:ascii="Times New Roman" w:hAnsi="Times New Roman" w:cs="Times New Roman"/>
          <w:sz w:val="28"/>
          <w:szCs w:val="28"/>
        </w:rPr>
        <w:t xml:space="preserve">) на линии кипения. СД-5-2004 / П.А.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Чмыхало</w:t>
      </w:r>
      <w:proofErr w:type="spellEnd"/>
      <w:r>
        <w:rPr>
          <w:rFonts w:ascii="Times New Roman" w:hAnsi="Times New Roman" w:cs="Times New Roman"/>
          <w:sz w:val="28"/>
          <w:szCs w:val="28"/>
        </w:rPr>
        <w:t>, А.Ф. Ставцев. – Межгосударственный совет по стандартизации метрологии и сертификации, Минск, 2004. – 22 с.</w:t>
      </w:r>
    </w:p>
    <w:p w:rsidR="005B1D00" w:rsidRDefault="005B1D00" w:rsidP="000961AE">
      <w:pPr>
        <w:spacing w:after="0" w:line="240" w:lineRule="auto"/>
        <w:ind w:left="567" w:hanging="567"/>
        <w:jc w:val="both"/>
        <w:rPr>
          <w:rFonts w:ascii="Times New Roman" w:hAnsi="Times New Roman"/>
          <w:sz w:val="28"/>
          <w:szCs w:val="28"/>
        </w:rPr>
      </w:pPr>
    </w:p>
    <w:sectPr w:rsidR="005B1D00" w:rsidSect="00B51712">
      <w:headerReference w:type="default" r:id="rId92"/>
      <w:pgSz w:w="11906" w:h="16838"/>
      <w:pgMar w:top="992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46B4E" w:rsidRDefault="00046B4E" w:rsidP="00DA27AB">
      <w:pPr>
        <w:spacing w:after="0" w:line="240" w:lineRule="auto"/>
      </w:pPr>
      <w:r>
        <w:separator/>
      </w:r>
    </w:p>
  </w:endnote>
  <w:endnote w:type="continuationSeparator" w:id="0">
    <w:p w:rsidR="00046B4E" w:rsidRDefault="00046B4E" w:rsidP="00DA27A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482B" w:rsidRPr="004241C6" w:rsidRDefault="0009482B" w:rsidP="004241C6">
    <w:pPr>
      <w:pStyle w:val="a7"/>
      <w:jc w:val="right"/>
      <w:rPr>
        <w:rFonts w:ascii="Times New Roman" w:hAnsi="Times New Roman"/>
        <w:sz w:val="24"/>
        <w:szCs w:val="24"/>
      </w:rPr>
    </w:pPr>
    <w:r w:rsidRPr="004241C6">
      <w:rPr>
        <w:rFonts w:ascii="Times New Roman" w:hAnsi="Times New Roman"/>
        <w:sz w:val="24"/>
        <w:szCs w:val="24"/>
      </w:rPr>
      <w:fldChar w:fldCharType="begin"/>
    </w:r>
    <w:r w:rsidRPr="004241C6">
      <w:rPr>
        <w:rFonts w:ascii="Times New Roman" w:hAnsi="Times New Roman"/>
        <w:sz w:val="24"/>
        <w:szCs w:val="24"/>
      </w:rPr>
      <w:instrText>PAGE   \* MERGEFORMAT</w:instrText>
    </w:r>
    <w:r w:rsidRPr="004241C6">
      <w:rPr>
        <w:rFonts w:ascii="Times New Roman" w:hAnsi="Times New Roman"/>
        <w:sz w:val="24"/>
        <w:szCs w:val="24"/>
      </w:rPr>
      <w:fldChar w:fldCharType="separate"/>
    </w:r>
    <w:r>
      <w:rPr>
        <w:rFonts w:ascii="Times New Roman" w:hAnsi="Times New Roman"/>
        <w:noProof/>
        <w:sz w:val="24"/>
        <w:szCs w:val="24"/>
      </w:rPr>
      <w:t>64</w:t>
    </w:r>
    <w:r w:rsidRPr="004241C6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46B4E" w:rsidRDefault="00046B4E" w:rsidP="00DA27AB">
      <w:pPr>
        <w:spacing w:after="0" w:line="240" w:lineRule="auto"/>
      </w:pPr>
      <w:r>
        <w:separator/>
      </w:r>
    </w:p>
  </w:footnote>
  <w:footnote w:type="continuationSeparator" w:id="0">
    <w:p w:rsidR="00046B4E" w:rsidRDefault="00046B4E" w:rsidP="00DA27A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482B" w:rsidRDefault="0009482B" w:rsidP="0091035D">
    <w:pPr>
      <w:pStyle w:val="a5"/>
      <w:spacing w:after="0" w:line="240" w:lineRule="auto"/>
      <w:jc w:val="center"/>
    </w:pPr>
  </w:p>
  <w:p w:rsidR="0009482B" w:rsidRDefault="0009482B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7E0018"/>
    <w:multiLevelType w:val="hybridMultilevel"/>
    <w:tmpl w:val="EF38BF42"/>
    <w:lvl w:ilvl="0" w:tplc="4580D35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697642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2E7986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E9B6A9C"/>
    <w:multiLevelType w:val="hybridMultilevel"/>
    <w:tmpl w:val="49909988"/>
    <w:lvl w:ilvl="0" w:tplc="29D88B5E">
      <w:start w:val="52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92591C"/>
    <w:multiLevelType w:val="hybridMultilevel"/>
    <w:tmpl w:val="A350B6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5DA644E"/>
    <w:multiLevelType w:val="hybridMultilevel"/>
    <w:tmpl w:val="7C983C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2A1E54"/>
    <w:multiLevelType w:val="hybridMultilevel"/>
    <w:tmpl w:val="84AA11A6"/>
    <w:lvl w:ilvl="0" w:tplc="940C3E0A">
      <w:start w:val="61"/>
      <w:numFmt w:val="decimal"/>
      <w:lvlText w:val="%1. 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color w:val="auto"/>
        <w:sz w:val="26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4B22A3"/>
    <w:multiLevelType w:val="singleLevel"/>
    <w:tmpl w:val="22348A3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6"/>
        <w:u w:val="none"/>
      </w:rPr>
    </w:lvl>
  </w:abstractNum>
  <w:abstractNum w:abstractNumId="8">
    <w:nsid w:val="34AF4B89"/>
    <w:multiLevelType w:val="hybridMultilevel"/>
    <w:tmpl w:val="8B9A331E"/>
    <w:lvl w:ilvl="0" w:tplc="A7F4EA50">
      <w:start w:val="1"/>
      <w:numFmt w:val="decimal"/>
      <w:suff w:val="nothing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380B2E3B"/>
    <w:multiLevelType w:val="hybridMultilevel"/>
    <w:tmpl w:val="EB048FC8"/>
    <w:lvl w:ilvl="0" w:tplc="259E613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EA91197"/>
    <w:multiLevelType w:val="hybridMultilevel"/>
    <w:tmpl w:val="E14E28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6E7670"/>
    <w:multiLevelType w:val="hybridMultilevel"/>
    <w:tmpl w:val="717E78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169464F"/>
    <w:multiLevelType w:val="hybridMultilevel"/>
    <w:tmpl w:val="08DE9A40"/>
    <w:lvl w:ilvl="0" w:tplc="F01624A4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FD517C7"/>
    <w:multiLevelType w:val="hybridMultilevel"/>
    <w:tmpl w:val="85AA48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1F17B27"/>
    <w:multiLevelType w:val="hybridMultilevel"/>
    <w:tmpl w:val="AE5443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3BA06B3"/>
    <w:multiLevelType w:val="hybridMultilevel"/>
    <w:tmpl w:val="3544BD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5337CEC"/>
    <w:multiLevelType w:val="hybridMultilevel"/>
    <w:tmpl w:val="D6A87B00"/>
    <w:lvl w:ilvl="0" w:tplc="231EB64E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CE356B3"/>
    <w:multiLevelType w:val="hybridMultilevel"/>
    <w:tmpl w:val="0366DF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D027A47"/>
    <w:multiLevelType w:val="singleLevel"/>
    <w:tmpl w:val="82A2065C"/>
    <w:lvl w:ilvl="0">
      <w:start w:val="1"/>
      <w:numFmt w:val="decimal"/>
      <w:lvlText w:val="%1. "/>
      <w:legacy w:legacy="1" w:legacySpace="0" w:legacyIndent="283"/>
      <w:lvlJc w:val="left"/>
      <w:pPr>
        <w:ind w:left="425" w:hanging="283"/>
      </w:pPr>
      <w:rPr>
        <w:rFonts w:ascii="Times New Roman" w:hAnsi="Times New Roman" w:cs="Times New Roman" w:hint="default"/>
        <w:b w:val="0"/>
        <w:i w:val="0"/>
        <w:color w:val="auto"/>
        <w:sz w:val="28"/>
        <w:szCs w:val="28"/>
        <w:u w:val="none"/>
      </w:rPr>
    </w:lvl>
  </w:abstractNum>
  <w:abstractNum w:abstractNumId="19">
    <w:nsid w:val="7F117763"/>
    <w:multiLevelType w:val="hybridMultilevel"/>
    <w:tmpl w:val="C9FC51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8"/>
  </w:num>
  <w:num w:numId="2">
    <w:abstractNumId w:val="0"/>
  </w:num>
  <w:num w:numId="3">
    <w:abstractNumId w:val="14"/>
  </w:num>
  <w:num w:numId="4">
    <w:abstractNumId w:val="13"/>
  </w:num>
  <w:num w:numId="5">
    <w:abstractNumId w:val="8"/>
  </w:num>
  <w:num w:numId="6">
    <w:abstractNumId w:val="16"/>
  </w:num>
  <w:num w:numId="7">
    <w:abstractNumId w:val="2"/>
  </w:num>
  <w:num w:numId="8">
    <w:abstractNumId w:val="1"/>
  </w:num>
  <w:num w:numId="9">
    <w:abstractNumId w:val="11"/>
  </w:num>
  <w:num w:numId="10">
    <w:abstractNumId w:val="5"/>
  </w:num>
  <w:num w:numId="11">
    <w:abstractNumId w:val="15"/>
  </w:num>
  <w:num w:numId="12">
    <w:abstractNumId w:val="19"/>
  </w:num>
  <w:num w:numId="13">
    <w:abstractNumId w:val="17"/>
  </w:num>
  <w:num w:numId="14">
    <w:abstractNumId w:val="3"/>
  </w:num>
  <w:num w:numId="15">
    <w:abstractNumId w:val="6"/>
  </w:num>
  <w:num w:numId="16">
    <w:abstractNumId w:val="7"/>
  </w:num>
  <w:num w:numId="17">
    <w:abstractNumId w:val="12"/>
  </w:num>
  <w:num w:numId="18">
    <w:abstractNumId w:val="10"/>
  </w:num>
  <w:num w:numId="19">
    <w:abstractNumId w:val="4"/>
  </w:num>
  <w:num w:numId="2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09EE"/>
    <w:rsid w:val="00005103"/>
    <w:rsid w:val="000100D0"/>
    <w:rsid w:val="000135E2"/>
    <w:rsid w:val="00013F07"/>
    <w:rsid w:val="00014D4A"/>
    <w:rsid w:val="00016A5F"/>
    <w:rsid w:val="00020191"/>
    <w:rsid w:val="000241F9"/>
    <w:rsid w:val="000251F1"/>
    <w:rsid w:val="00026F0E"/>
    <w:rsid w:val="00027A0E"/>
    <w:rsid w:val="00031C90"/>
    <w:rsid w:val="00033A9F"/>
    <w:rsid w:val="000356FC"/>
    <w:rsid w:val="00040FFE"/>
    <w:rsid w:val="00043C2E"/>
    <w:rsid w:val="000461BE"/>
    <w:rsid w:val="00046B4E"/>
    <w:rsid w:val="0005171A"/>
    <w:rsid w:val="00051CCD"/>
    <w:rsid w:val="0005207B"/>
    <w:rsid w:val="00052995"/>
    <w:rsid w:val="00052ED6"/>
    <w:rsid w:val="000567F2"/>
    <w:rsid w:val="00057F50"/>
    <w:rsid w:val="000618C3"/>
    <w:rsid w:val="00063665"/>
    <w:rsid w:val="00065AC4"/>
    <w:rsid w:val="00070A3E"/>
    <w:rsid w:val="00076386"/>
    <w:rsid w:val="00076C42"/>
    <w:rsid w:val="00077400"/>
    <w:rsid w:val="0008244D"/>
    <w:rsid w:val="000877CA"/>
    <w:rsid w:val="00091583"/>
    <w:rsid w:val="000915D2"/>
    <w:rsid w:val="000917C9"/>
    <w:rsid w:val="00091C1C"/>
    <w:rsid w:val="00092A39"/>
    <w:rsid w:val="00094018"/>
    <w:rsid w:val="0009482B"/>
    <w:rsid w:val="000961AE"/>
    <w:rsid w:val="00096340"/>
    <w:rsid w:val="00096C37"/>
    <w:rsid w:val="000A2038"/>
    <w:rsid w:val="000A2251"/>
    <w:rsid w:val="000A4504"/>
    <w:rsid w:val="000B16AD"/>
    <w:rsid w:val="000B1782"/>
    <w:rsid w:val="000B275A"/>
    <w:rsid w:val="000B2F13"/>
    <w:rsid w:val="000B3034"/>
    <w:rsid w:val="000B3A10"/>
    <w:rsid w:val="000B54E8"/>
    <w:rsid w:val="000B7E94"/>
    <w:rsid w:val="000C6AA7"/>
    <w:rsid w:val="000C7CC2"/>
    <w:rsid w:val="000D3BA5"/>
    <w:rsid w:val="000D7F11"/>
    <w:rsid w:val="000E061A"/>
    <w:rsid w:val="000E2D95"/>
    <w:rsid w:val="000E3D61"/>
    <w:rsid w:val="000E47E2"/>
    <w:rsid w:val="000E5914"/>
    <w:rsid w:val="000F0E15"/>
    <w:rsid w:val="000F648F"/>
    <w:rsid w:val="000F7EC7"/>
    <w:rsid w:val="001029EE"/>
    <w:rsid w:val="00102BF6"/>
    <w:rsid w:val="00103742"/>
    <w:rsid w:val="00104B5C"/>
    <w:rsid w:val="001061AF"/>
    <w:rsid w:val="00106F93"/>
    <w:rsid w:val="00111CEC"/>
    <w:rsid w:val="001130A4"/>
    <w:rsid w:val="00113118"/>
    <w:rsid w:val="00113FF9"/>
    <w:rsid w:val="0011741A"/>
    <w:rsid w:val="00117949"/>
    <w:rsid w:val="00121113"/>
    <w:rsid w:val="00123DD2"/>
    <w:rsid w:val="00123DF6"/>
    <w:rsid w:val="00124FB4"/>
    <w:rsid w:val="001255E0"/>
    <w:rsid w:val="001256DD"/>
    <w:rsid w:val="00125A8C"/>
    <w:rsid w:val="00126790"/>
    <w:rsid w:val="001268EE"/>
    <w:rsid w:val="00127B6F"/>
    <w:rsid w:val="00131B8A"/>
    <w:rsid w:val="00133641"/>
    <w:rsid w:val="00133DB7"/>
    <w:rsid w:val="00134733"/>
    <w:rsid w:val="00140648"/>
    <w:rsid w:val="00140C67"/>
    <w:rsid w:val="00150CF2"/>
    <w:rsid w:val="001532B7"/>
    <w:rsid w:val="00153DF7"/>
    <w:rsid w:val="00162654"/>
    <w:rsid w:val="00164B02"/>
    <w:rsid w:val="00165146"/>
    <w:rsid w:val="0016557D"/>
    <w:rsid w:val="00174F58"/>
    <w:rsid w:val="00176CB4"/>
    <w:rsid w:val="00176EC7"/>
    <w:rsid w:val="00185DC9"/>
    <w:rsid w:val="00191AF3"/>
    <w:rsid w:val="0019280D"/>
    <w:rsid w:val="00193812"/>
    <w:rsid w:val="0019403D"/>
    <w:rsid w:val="00195B40"/>
    <w:rsid w:val="00195F50"/>
    <w:rsid w:val="00196E09"/>
    <w:rsid w:val="001A45B9"/>
    <w:rsid w:val="001A4DB3"/>
    <w:rsid w:val="001A4E1E"/>
    <w:rsid w:val="001A5449"/>
    <w:rsid w:val="001A5479"/>
    <w:rsid w:val="001A5A84"/>
    <w:rsid w:val="001A6005"/>
    <w:rsid w:val="001B01F7"/>
    <w:rsid w:val="001B15B8"/>
    <w:rsid w:val="001B47CA"/>
    <w:rsid w:val="001B5112"/>
    <w:rsid w:val="001B794F"/>
    <w:rsid w:val="001C5445"/>
    <w:rsid w:val="001C5939"/>
    <w:rsid w:val="001C59C9"/>
    <w:rsid w:val="001C6511"/>
    <w:rsid w:val="001C74DC"/>
    <w:rsid w:val="001D260E"/>
    <w:rsid w:val="001D389D"/>
    <w:rsid w:val="001E07EC"/>
    <w:rsid w:val="001E2CA7"/>
    <w:rsid w:val="001E46C8"/>
    <w:rsid w:val="001F070E"/>
    <w:rsid w:val="001F28AE"/>
    <w:rsid w:val="001F2A1F"/>
    <w:rsid w:val="0020488C"/>
    <w:rsid w:val="00205AD9"/>
    <w:rsid w:val="00217326"/>
    <w:rsid w:val="0022020D"/>
    <w:rsid w:val="0022080E"/>
    <w:rsid w:val="00221C66"/>
    <w:rsid w:val="002261E9"/>
    <w:rsid w:val="00230650"/>
    <w:rsid w:val="0023123B"/>
    <w:rsid w:val="0023375B"/>
    <w:rsid w:val="002340F5"/>
    <w:rsid w:val="00234DB8"/>
    <w:rsid w:val="00241D2A"/>
    <w:rsid w:val="00243342"/>
    <w:rsid w:val="00247389"/>
    <w:rsid w:val="00250DB9"/>
    <w:rsid w:val="00253897"/>
    <w:rsid w:val="00253A32"/>
    <w:rsid w:val="002556E5"/>
    <w:rsid w:val="00255E48"/>
    <w:rsid w:val="00257987"/>
    <w:rsid w:val="00257B39"/>
    <w:rsid w:val="00257C10"/>
    <w:rsid w:val="00263018"/>
    <w:rsid w:val="00266C1D"/>
    <w:rsid w:val="00271099"/>
    <w:rsid w:val="00273942"/>
    <w:rsid w:val="002808B9"/>
    <w:rsid w:val="00281058"/>
    <w:rsid w:val="002812D8"/>
    <w:rsid w:val="002878F5"/>
    <w:rsid w:val="002919A7"/>
    <w:rsid w:val="00294119"/>
    <w:rsid w:val="002946F1"/>
    <w:rsid w:val="002948F7"/>
    <w:rsid w:val="0029671E"/>
    <w:rsid w:val="00297BED"/>
    <w:rsid w:val="002A24BF"/>
    <w:rsid w:val="002A25AA"/>
    <w:rsid w:val="002A293A"/>
    <w:rsid w:val="002A4D8A"/>
    <w:rsid w:val="002A7E9A"/>
    <w:rsid w:val="002B3A68"/>
    <w:rsid w:val="002B531F"/>
    <w:rsid w:val="002B7A09"/>
    <w:rsid w:val="002C208B"/>
    <w:rsid w:val="002C3827"/>
    <w:rsid w:val="002C550B"/>
    <w:rsid w:val="002D59F9"/>
    <w:rsid w:val="002E0773"/>
    <w:rsid w:val="002E2F6C"/>
    <w:rsid w:val="002E466E"/>
    <w:rsid w:val="002E4735"/>
    <w:rsid w:val="002E6F63"/>
    <w:rsid w:val="002E71F3"/>
    <w:rsid w:val="002F3D01"/>
    <w:rsid w:val="002F4AA3"/>
    <w:rsid w:val="002F4C8F"/>
    <w:rsid w:val="002F55D8"/>
    <w:rsid w:val="002F74CE"/>
    <w:rsid w:val="00302113"/>
    <w:rsid w:val="00302889"/>
    <w:rsid w:val="003034F7"/>
    <w:rsid w:val="00315534"/>
    <w:rsid w:val="00316ABC"/>
    <w:rsid w:val="003200C8"/>
    <w:rsid w:val="003236A4"/>
    <w:rsid w:val="0032591F"/>
    <w:rsid w:val="0033102A"/>
    <w:rsid w:val="0033633B"/>
    <w:rsid w:val="0034120E"/>
    <w:rsid w:val="00345B09"/>
    <w:rsid w:val="00350627"/>
    <w:rsid w:val="003536F2"/>
    <w:rsid w:val="0035540F"/>
    <w:rsid w:val="0036180F"/>
    <w:rsid w:val="003623CD"/>
    <w:rsid w:val="0036550F"/>
    <w:rsid w:val="00366328"/>
    <w:rsid w:val="00370549"/>
    <w:rsid w:val="00370F87"/>
    <w:rsid w:val="0037139B"/>
    <w:rsid w:val="0037584B"/>
    <w:rsid w:val="0037595D"/>
    <w:rsid w:val="00376810"/>
    <w:rsid w:val="00381CA3"/>
    <w:rsid w:val="00390162"/>
    <w:rsid w:val="003926B0"/>
    <w:rsid w:val="00395285"/>
    <w:rsid w:val="00395C3B"/>
    <w:rsid w:val="00397B76"/>
    <w:rsid w:val="003A139E"/>
    <w:rsid w:val="003A27CD"/>
    <w:rsid w:val="003A6B89"/>
    <w:rsid w:val="003B08C0"/>
    <w:rsid w:val="003B231D"/>
    <w:rsid w:val="003B2A4C"/>
    <w:rsid w:val="003B3902"/>
    <w:rsid w:val="003C474C"/>
    <w:rsid w:val="003C7068"/>
    <w:rsid w:val="003D2C58"/>
    <w:rsid w:val="003D64EE"/>
    <w:rsid w:val="003D7020"/>
    <w:rsid w:val="003D71A3"/>
    <w:rsid w:val="003E3180"/>
    <w:rsid w:val="003E3DA9"/>
    <w:rsid w:val="003E4D59"/>
    <w:rsid w:val="003E547E"/>
    <w:rsid w:val="003E57EB"/>
    <w:rsid w:val="003E5BEE"/>
    <w:rsid w:val="003E6887"/>
    <w:rsid w:val="003E755A"/>
    <w:rsid w:val="003E7649"/>
    <w:rsid w:val="003F12C5"/>
    <w:rsid w:val="003F289C"/>
    <w:rsid w:val="00402163"/>
    <w:rsid w:val="00402603"/>
    <w:rsid w:val="004043D9"/>
    <w:rsid w:val="0041025F"/>
    <w:rsid w:val="0041280C"/>
    <w:rsid w:val="00413280"/>
    <w:rsid w:val="004145F0"/>
    <w:rsid w:val="00416560"/>
    <w:rsid w:val="004203B8"/>
    <w:rsid w:val="00420710"/>
    <w:rsid w:val="00420952"/>
    <w:rsid w:val="00420DD1"/>
    <w:rsid w:val="00421861"/>
    <w:rsid w:val="00421D01"/>
    <w:rsid w:val="00422C2F"/>
    <w:rsid w:val="00423039"/>
    <w:rsid w:val="00423CF0"/>
    <w:rsid w:val="004241C6"/>
    <w:rsid w:val="004313C7"/>
    <w:rsid w:val="00434FEF"/>
    <w:rsid w:val="00443A69"/>
    <w:rsid w:val="00452E40"/>
    <w:rsid w:val="00454E1F"/>
    <w:rsid w:val="0046197A"/>
    <w:rsid w:val="00461992"/>
    <w:rsid w:val="004624A7"/>
    <w:rsid w:val="00464C5E"/>
    <w:rsid w:val="00465B8A"/>
    <w:rsid w:val="00474B44"/>
    <w:rsid w:val="00476BF1"/>
    <w:rsid w:val="00480689"/>
    <w:rsid w:val="00480AD6"/>
    <w:rsid w:val="004823AB"/>
    <w:rsid w:val="00483517"/>
    <w:rsid w:val="00484395"/>
    <w:rsid w:val="00490581"/>
    <w:rsid w:val="00495BE9"/>
    <w:rsid w:val="00496B53"/>
    <w:rsid w:val="00496D15"/>
    <w:rsid w:val="004A5596"/>
    <w:rsid w:val="004A766A"/>
    <w:rsid w:val="004A7BF8"/>
    <w:rsid w:val="004B026F"/>
    <w:rsid w:val="004B3757"/>
    <w:rsid w:val="004B5D5B"/>
    <w:rsid w:val="004B6070"/>
    <w:rsid w:val="004C03C7"/>
    <w:rsid w:val="004C512B"/>
    <w:rsid w:val="004E0CC2"/>
    <w:rsid w:val="004E31A9"/>
    <w:rsid w:val="004F2091"/>
    <w:rsid w:val="004F64CA"/>
    <w:rsid w:val="004F760E"/>
    <w:rsid w:val="00505182"/>
    <w:rsid w:val="00505299"/>
    <w:rsid w:val="00512118"/>
    <w:rsid w:val="00514DBB"/>
    <w:rsid w:val="0051521B"/>
    <w:rsid w:val="005161F3"/>
    <w:rsid w:val="0051690D"/>
    <w:rsid w:val="00520ABC"/>
    <w:rsid w:val="00524A7A"/>
    <w:rsid w:val="00525F6D"/>
    <w:rsid w:val="00532BF5"/>
    <w:rsid w:val="00532DCB"/>
    <w:rsid w:val="005352E2"/>
    <w:rsid w:val="005407F8"/>
    <w:rsid w:val="005435E2"/>
    <w:rsid w:val="005467A9"/>
    <w:rsid w:val="00550D0D"/>
    <w:rsid w:val="0055288E"/>
    <w:rsid w:val="00553358"/>
    <w:rsid w:val="00553FA1"/>
    <w:rsid w:val="005554DF"/>
    <w:rsid w:val="00561DE9"/>
    <w:rsid w:val="00564F78"/>
    <w:rsid w:val="005707C9"/>
    <w:rsid w:val="005711EC"/>
    <w:rsid w:val="00571E1C"/>
    <w:rsid w:val="00576089"/>
    <w:rsid w:val="00577616"/>
    <w:rsid w:val="00580EC1"/>
    <w:rsid w:val="0058435F"/>
    <w:rsid w:val="00593A85"/>
    <w:rsid w:val="00596CB1"/>
    <w:rsid w:val="00596EA5"/>
    <w:rsid w:val="005A0DC7"/>
    <w:rsid w:val="005B08C2"/>
    <w:rsid w:val="005B190D"/>
    <w:rsid w:val="005B1D00"/>
    <w:rsid w:val="005B1F1E"/>
    <w:rsid w:val="005B603B"/>
    <w:rsid w:val="005B621A"/>
    <w:rsid w:val="005B6693"/>
    <w:rsid w:val="005C0FBC"/>
    <w:rsid w:val="005C13FF"/>
    <w:rsid w:val="005C6428"/>
    <w:rsid w:val="005D0087"/>
    <w:rsid w:val="005D5EEC"/>
    <w:rsid w:val="005D736E"/>
    <w:rsid w:val="005E1D3F"/>
    <w:rsid w:val="005F0222"/>
    <w:rsid w:val="005F22F3"/>
    <w:rsid w:val="00602087"/>
    <w:rsid w:val="00603B1E"/>
    <w:rsid w:val="00604F9A"/>
    <w:rsid w:val="00605927"/>
    <w:rsid w:val="006068F3"/>
    <w:rsid w:val="00613E67"/>
    <w:rsid w:val="00615592"/>
    <w:rsid w:val="0062482D"/>
    <w:rsid w:val="00633F49"/>
    <w:rsid w:val="0063671C"/>
    <w:rsid w:val="00640DFE"/>
    <w:rsid w:val="0064374C"/>
    <w:rsid w:val="00645A04"/>
    <w:rsid w:val="00650743"/>
    <w:rsid w:val="00651B62"/>
    <w:rsid w:val="006530A4"/>
    <w:rsid w:val="00653264"/>
    <w:rsid w:val="00654713"/>
    <w:rsid w:val="00655C3E"/>
    <w:rsid w:val="00660112"/>
    <w:rsid w:val="006607BF"/>
    <w:rsid w:val="006616E9"/>
    <w:rsid w:val="00661C8F"/>
    <w:rsid w:val="0066431F"/>
    <w:rsid w:val="00664A1C"/>
    <w:rsid w:val="00665106"/>
    <w:rsid w:val="00666578"/>
    <w:rsid w:val="00670E14"/>
    <w:rsid w:val="00672934"/>
    <w:rsid w:val="006755E0"/>
    <w:rsid w:val="00675B20"/>
    <w:rsid w:val="0067660A"/>
    <w:rsid w:val="00676ACE"/>
    <w:rsid w:val="00676B5E"/>
    <w:rsid w:val="006775B4"/>
    <w:rsid w:val="00681C4F"/>
    <w:rsid w:val="006822BD"/>
    <w:rsid w:val="00685CEB"/>
    <w:rsid w:val="00686C00"/>
    <w:rsid w:val="00686C44"/>
    <w:rsid w:val="00690038"/>
    <w:rsid w:val="00692C96"/>
    <w:rsid w:val="006948CB"/>
    <w:rsid w:val="00694C21"/>
    <w:rsid w:val="0069567C"/>
    <w:rsid w:val="006970C1"/>
    <w:rsid w:val="006A06D7"/>
    <w:rsid w:val="006A3FFB"/>
    <w:rsid w:val="006A4FFD"/>
    <w:rsid w:val="006A71AE"/>
    <w:rsid w:val="006B1A58"/>
    <w:rsid w:val="006B290F"/>
    <w:rsid w:val="006B2ED9"/>
    <w:rsid w:val="006B65E3"/>
    <w:rsid w:val="006B7387"/>
    <w:rsid w:val="006C085A"/>
    <w:rsid w:val="006C1781"/>
    <w:rsid w:val="006C19E3"/>
    <w:rsid w:val="006C2579"/>
    <w:rsid w:val="006C2DA3"/>
    <w:rsid w:val="006C6F97"/>
    <w:rsid w:val="006D0349"/>
    <w:rsid w:val="006D0CDE"/>
    <w:rsid w:val="006D4228"/>
    <w:rsid w:val="006D6F8E"/>
    <w:rsid w:val="006D7576"/>
    <w:rsid w:val="006D75DC"/>
    <w:rsid w:val="006E122B"/>
    <w:rsid w:val="006E1233"/>
    <w:rsid w:val="006E27A9"/>
    <w:rsid w:val="006E299A"/>
    <w:rsid w:val="006E3465"/>
    <w:rsid w:val="006E4B11"/>
    <w:rsid w:val="006E4D84"/>
    <w:rsid w:val="006E5EA7"/>
    <w:rsid w:val="006E6BB6"/>
    <w:rsid w:val="006E7671"/>
    <w:rsid w:val="006F0444"/>
    <w:rsid w:val="006F114F"/>
    <w:rsid w:val="006F146E"/>
    <w:rsid w:val="006F1655"/>
    <w:rsid w:val="006F759A"/>
    <w:rsid w:val="007001B0"/>
    <w:rsid w:val="007036AA"/>
    <w:rsid w:val="00710FC6"/>
    <w:rsid w:val="00712F7A"/>
    <w:rsid w:val="00717BB7"/>
    <w:rsid w:val="007344BE"/>
    <w:rsid w:val="00734EB0"/>
    <w:rsid w:val="007353BC"/>
    <w:rsid w:val="00743668"/>
    <w:rsid w:val="00744F8B"/>
    <w:rsid w:val="0074528F"/>
    <w:rsid w:val="007519FB"/>
    <w:rsid w:val="00752F5F"/>
    <w:rsid w:val="0075385A"/>
    <w:rsid w:val="00760267"/>
    <w:rsid w:val="007625C4"/>
    <w:rsid w:val="007675D9"/>
    <w:rsid w:val="007675DD"/>
    <w:rsid w:val="007738CE"/>
    <w:rsid w:val="0077391A"/>
    <w:rsid w:val="0078116C"/>
    <w:rsid w:val="00781573"/>
    <w:rsid w:val="00781D1B"/>
    <w:rsid w:val="00781EEB"/>
    <w:rsid w:val="0078219B"/>
    <w:rsid w:val="00783148"/>
    <w:rsid w:val="00785ABA"/>
    <w:rsid w:val="00786C04"/>
    <w:rsid w:val="00786D80"/>
    <w:rsid w:val="00791E5E"/>
    <w:rsid w:val="0079316C"/>
    <w:rsid w:val="00796796"/>
    <w:rsid w:val="00797FA6"/>
    <w:rsid w:val="007A1261"/>
    <w:rsid w:val="007A4B27"/>
    <w:rsid w:val="007A52C4"/>
    <w:rsid w:val="007B07FA"/>
    <w:rsid w:val="007B2576"/>
    <w:rsid w:val="007B4428"/>
    <w:rsid w:val="007C24C6"/>
    <w:rsid w:val="007C2925"/>
    <w:rsid w:val="007D0266"/>
    <w:rsid w:val="007D21FC"/>
    <w:rsid w:val="007D2780"/>
    <w:rsid w:val="007D3610"/>
    <w:rsid w:val="007D37BB"/>
    <w:rsid w:val="007D4279"/>
    <w:rsid w:val="007D747D"/>
    <w:rsid w:val="007E139E"/>
    <w:rsid w:val="007E28A2"/>
    <w:rsid w:val="007E3090"/>
    <w:rsid w:val="007E47FC"/>
    <w:rsid w:val="007F0CF6"/>
    <w:rsid w:val="007F0F3A"/>
    <w:rsid w:val="007F1774"/>
    <w:rsid w:val="008025B3"/>
    <w:rsid w:val="00804CD4"/>
    <w:rsid w:val="0080676F"/>
    <w:rsid w:val="00806C12"/>
    <w:rsid w:val="00807876"/>
    <w:rsid w:val="00813B22"/>
    <w:rsid w:val="0082139D"/>
    <w:rsid w:val="00825310"/>
    <w:rsid w:val="00825F6F"/>
    <w:rsid w:val="0082782F"/>
    <w:rsid w:val="00830456"/>
    <w:rsid w:val="00830BED"/>
    <w:rsid w:val="008310DE"/>
    <w:rsid w:val="00840D97"/>
    <w:rsid w:val="008437F8"/>
    <w:rsid w:val="00851AE8"/>
    <w:rsid w:val="0085300F"/>
    <w:rsid w:val="00853287"/>
    <w:rsid w:val="0086131A"/>
    <w:rsid w:val="00862050"/>
    <w:rsid w:val="008658B3"/>
    <w:rsid w:val="00866950"/>
    <w:rsid w:val="00877599"/>
    <w:rsid w:val="008775E1"/>
    <w:rsid w:val="008805E4"/>
    <w:rsid w:val="00883792"/>
    <w:rsid w:val="00887D0E"/>
    <w:rsid w:val="008903FA"/>
    <w:rsid w:val="00892F75"/>
    <w:rsid w:val="00894E60"/>
    <w:rsid w:val="0089572A"/>
    <w:rsid w:val="008A18C7"/>
    <w:rsid w:val="008A2CEB"/>
    <w:rsid w:val="008A2D68"/>
    <w:rsid w:val="008A3F0E"/>
    <w:rsid w:val="008A54F3"/>
    <w:rsid w:val="008A62E1"/>
    <w:rsid w:val="008A6EB6"/>
    <w:rsid w:val="008B3C59"/>
    <w:rsid w:val="008B627A"/>
    <w:rsid w:val="008C0318"/>
    <w:rsid w:val="008C1A09"/>
    <w:rsid w:val="008C1B1A"/>
    <w:rsid w:val="008C37BE"/>
    <w:rsid w:val="008C5CA8"/>
    <w:rsid w:val="008C7A7F"/>
    <w:rsid w:val="008D0346"/>
    <w:rsid w:val="008D08C6"/>
    <w:rsid w:val="008D1193"/>
    <w:rsid w:val="008D2AE8"/>
    <w:rsid w:val="008D3913"/>
    <w:rsid w:val="008D5195"/>
    <w:rsid w:val="008D5E61"/>
    <w:rsid w:val="008D6463"/>
    <w:rsid w:val="008D77B4"/>
    <w:rsid w:val="008E03BD"/>
    <w:rsid w:val="008E38EA"/>
    <w:rsid w:val="008E6FB8"/>
    <w:rsid w:val="008E7781"/>
    <w:rsid w:val="008F0CA9"/>
    <w:rsid w:val="008F2BA7"/>
    <w:rsid w:val="008F3DA9"/>
    <w:rsid w:val="008F580D"/>
    <w:rsid w:val="008F7F9A"/>
    <w:rsid w:val="009015DE"/>
    <w:rsid w:val="009062BD"/>
    <w:rsid w:val="0091035D"/>
    <w:rsid w:val="00910A65"/>
    <w:rsid w:val="00911D8B"/>
    <w:rsid w:val="00912FB1"/>
    <w:rsid w:val="00913818"/>
    <w:rsid w:val="009151FB"/>
    <w:rsid w:val="00915E31"/>
    <w:rsid w:val="00917B93"/>
    <w:rsid w:val="00921781"/>
    <w:rsid w:val="00924D3B"/>
    <w:rsid w:val="00935EAB"/>
    <w:rsid w:val="00940EB9"/>
    <w:rsid w:val="00945FAE"/>
    <w:rsid w:val="00946B60"/>
    <w:rsid w:val="0095048B"/>
    <w:rsid w:val="00950ED4"/>
    <w:rsid w:val="0095208B"/>
    <w:rsid w:val="009521C2"/>
    <w:rsid w:val="00955EB7"/>
    <w:rsid w:val="00957CA5"/>
    <w:rsid w:val="00957E79"/>
    <w:rsid w:val="00960637"/>
    <w:rsid w:val="009616D8"/>
    <w:rsid w:val="00962A08"/>
    <w:rsid w:val="00963CDF"/>
    <w:rsid w:val="00973CC4"/>
    <w:rsid w:val="00974A81"/>
    <w:rsid w:val="0097793D"/>
    <w:rsid w:val="009842B8"/>
    <w:rsid w:val="0099093E"/>
    <w:rsid w:val="00993A7D"/>
    <w:rsid w:val="00997146"/>
    <w:rsid w:val="009977C6"/>
    <w:rsid w:val="009A08C1"/>
    <w:rsid w:val="009A19A6"/>
    <w:rsid w:val="009B4006"/>
    <w:rsid w:val="009C03DB"/>
    <w:rsid w:val="009C3A77"/>
    <w:rsid w:val="009C3DF9"/>
    <w:rsid w:val="009C6420"/>
    <w:rsid w:val="009C7E89"/>
    <w:rsid w:val="009D199D"/>
    <w:rsid w:val="009D21DE"/>
    <w:rsid w:val="009D4A96"/>
    <w:rsid w:val="009D6C26"/>
    <w:rsid w:val="009E0940"/>
    <w:rsid w:val="009E4AC9"/>
    <w:rsid w:val="009E6CDF"/>
    <w:rsid w:val="009F0741"/>
    <w:rsid w:val="009F1275"/>
    <w:rsid w:val="009F3048"/>
    <w:rsid w:val="009F3108"/>
    <w:rsid w:val="009F36D0"/>
    <w:rsid w:val="009F385D"/>
    <w:rsid w:val="009F527F"/>
    <w:rsid w:val="009F79E8"/>
    <w:rsid w:val="00A00B8C"/>
    <w:rsid w:val="00A0146C"/>
    <w:rsid w:val="00A02977"/>
    <w:rsid w:val="00A02D77"/>
    <w:rsid w:val="00A030D5"/>
    <w:rsid w:val="00A045AC"/>
    <w:rsid w:val="00A0640D"/>
    <w:rsid w:val="00A10853"/>
    <w:rsid w:val="00A12A58"/>
    <w:rsid w:val="00A13F75"/>
    <w:rsid w:val="00A1772C"/>
    <w:rsid w:val="00A17EA3"/>
    <w:rsid w:val="00A23327"/>
    <w:rsid w:val="00A30C7D"/>
    <w:rsid w:val="00A32172"/>
    <w:rsid w:val="00A32CDE"/>
    <w:rsid w:val="00A436EB"/>
    <w:rsid w:val="00A44650"/>
    <w:rsid w:val="00A44A48"/>
    <w:rsid w:val="00A44FC5"/>
    <w:rsid w:val="00A459A5"/>
    <w:rsid w:val="00A46383"/>
    <w:rsid w:val="00A510ED"/>
    <w:rsid w:val="00A528BF"/>
    <w:rsid w:val="00A53325"/>
    <w:rsid w:val="00A53DC6"/>
    <w:rsid w:val="00A53F1D"/>
    <w:rsid w:val="00A55C48"/>
    <w:rsid w:val="00A5746C"/>
    <w:rsid w:val="00A62818"/>
    <w:rsid w:val="00A64FC2"/>
    <w:rsid w:val="00A66E3D"/>
    <w:rsid w:val="00A71294"/>
    <w:rsid w:val="00A72E23"/>
    <w:rsid w:val="00A73AED"/>
    <w:rsid w:val="00A77606"/>
    <w:rsid w:val="00A85525"/>
    <w:rsid w:val="00A9590F"/>
    <w:rsid w:val="00AA19E4"/>
    <w:rsid w:val="00AA708F"/>
    <w:rsid w:val="00AA74E9"/>
    <w:rsid w:val="00AB01BD"/>
    <w:rsid w:val="00AB0500"/>
    <w:rsid w:val="00AB207F"/>
    <w:rsid w:val="00AB391B"/>
    <w:rsid w:val="00AB4C7D"/>
    <w:rsid w:val="00AB534F"/>
    <w:rsid w:val="00AB74BE"/>
    <w:rsid w:val="00AC0CAF"/>
    <w:rsid w:val="00AC127A"/>
    <w:rsid w:val="00AC4588"/>
    <w:rsid w:val="00AC4BCC"/>
    <w:rsid w:val="00AC541A"/>
    <w:rsid w:val="00AD09C7"/>
    <w:rsid w:val="00AD13F9"/>
    <w:rsid w:val="00AD1F79"/>
    <w:rsid w:val="00AD2864"/>
    <w:rsid w:val="00AD3056"/>
    <w:rsid w:val="00AD4A9D"/>
    <w:rsid w:val="00AD5B4E"/>
    <w:rsid w:val="00AE094A"/>
    <w:rsid w:val="00AE1E0D"/>
    <w:rsid w:val="00AE271C"/>
    <w:rsid w:val="00AE286D"/>
    <w:rsid w:val="00AE4161"/>
    <w:rsid w:val="00AE71D3"/>
    <w:rsid w:val="00AF05DD"/>
    <w:rsid w:val="00AF1916"/>
    <w:rsid w:val="00AF1E99"/>
    <w:rsid w:val="00AF44E2"/>
    <w:rsid w:val="00AF7DFA"/>
    <w:rsid w:val="00B0106D"/>
    <w:rsid w:val="00B0132B"/>
    <w:rsid w:val="00B06A95"/>
    <w:rsid w:val="00B0718F"/>
    <w:rsid w:val="00B14163"/>
    <w:rsid w:val="00B1518A"/>
    <w:rsid w:val="00B231A7"/>
    <w:rsid w:val="00B303E5"/>
    <w:rsid w:val="00B307D8"/>
    <w:rsid w:val="00B317B3"/>
    <w:rsid w:val="00B34603"/>
    <w:rsid w:val="00B3562B"/>
    <w:rsid w:val="00B35A09"/>
    <w:rsid w:val="00B35E92"/>
    <w:rsid w:val="00B416F1"/>
    <w:rsid w:val="00B41AD6"/>
    <w:rsid w:val="00B434D6"/>
    <w:rsid w:val="00B43EE4"/>
    <w:rsid w:val="00B4623A"/>
    <w:rsid w:val="00B465DF"/>
    <w:rsid w:val="00B47E1A"/>
    <w:rsid w:val="00B50026"/>
    <w:rsid w:val="00B510AD"/>
    <w:rsid w:val="00B51712"/>
    <w:rsid w:val="00B5422A"/>
    <w:rsid w:val="00B54D83"/>
    <w:rsid w:val="00B63E92"/>
    <w:rsid w:val="00B6592A"/>
    <w:rsid w:val="00B7008E"/>
    <w:rsid w:val="00B746D8"/>
    <w:rsid w:val="00B74EF1"/>
    <w:rsid w:val="00B85FA1"/>
    <w:rsid w:val="00B861CE"/>
    <w:rsid w:val="00B90ED2"/>
    <w:rsid w:val="00B91D34"/>
    <w:rsid w:val="00B92073"/>
    <w:rsid w:val="00B95987"/>
    <w:rsid w:val="00BA021D"/>
    <w:rsid w:val="00BA1D7A"/>
    <w:rsid w:val="00BA57D1"/>
    <w:rsid w:val="00BA5B96"/>
    <w:rsid w:val="00BA7029"/>
    <w:rsid w:val="00BA7E9D"/>
    <w:rsid w:val="00BB01E9"/>
    <w:rsid w:val="00BB25C7"/>
    <w:rsid w:val="00BB3A9B"/>
    <w:rsid w:val="00BB6024"/>
    <w:rsid w:val="00BC220C"/>
    <w:rsid w:val="00BC39FD"/>
    <w:rsid w:val="00BC3B05"/>
    <w:rsid w:val="00BC5615"/>
    <w:rsid w:val="00BC5877"/>
    <w:rsid w:val="00BD5677"/>
    <w:rsid w:val="00BD7D84"/>
    <w:rsid w:val="00BE3FA3"/>
    <w:rsid w:val="00BF0127"/>
    <w:rsid w:val="00BF6221"/>
    <w:rsid w:val="00BF6FD8"/>
    <w:rsid w:val="00C0016E"/>
    <w:rsid w:val="00C00ED4"/>
    <w:rsid w:val="00C01CF7"/>
    <w:rsid w:val="00C11813"/>
    <w:rsid w:val="00C140DF"/>
    <w:rsid w:val="00C169E2"/>
    <w:rsid w:val="00C24C23"/>
    <w:rsid w:val="00C3269E"/>
    <w:rsid w:val="00C404F6"/>
    <w:rsid w:val="00C410FF"/>
    <w:rsid w:val="00C42055"/>
    <w:rsid w:val="00C42D21"/>
    <w:rsid w:val="00C44EFC"/>
    <w:rsid w:val="00C44FDF"/>
    <w:rsid w:val="00C450CC"/>
    <w:rsid w:val="00C45B0D"/>
    <w:rsid w:val="00C47832"/>
    <w:rsid w:val="00C47F16"/>
    <w:rsid w:val="00C5312C"/>
    <w:rsid w:val="00C53A88"/>
    <w:rsid w:val="00C57B76"/>
    <w:rsid w:val="00C61690"/>
    <w:rsid w:val="00C64297"/>
    <w:rsid w:val="00C65930"/>
    <w:rsid w:val="00C734D5"/>
    <w:rsid w:val="00C73A39"/>
    <w:rsid w:val="00C74C2E"/>
    <w:rsid w:val="00C75A00"/>
    <w:rsid w:val="00C76C4C"/>
    <w:rsid w:val="00C801FF"/>
    <w:rsid w:val="00C80BA9"/>
    <w:rsid w:val="00C80D35"/>
    <w:rsid w:val="00C82936"/>
    <w:rsid w:val="00C91E4B"/>
    <w:rsid w:val="00C936E0"/>
    <w:rsid w:val="00C9560E"/>
    <w:rsid w:val="00C96693"/>
    <w:rsid w:val="00C96EB3"/>
    <w:rsid w:val="00CA1049"/>
    <w:rsid w:val="00CA1DFD"/>
    <w:rsid w:val="00CA30D9"/>
    <w:rsid w:val="00CA3E52"/>
    <w:rsid w:val="00CA45F2"/>
    <w:rsid w:val="00CB018C"/>
    <w:rsid w:val="00CB3497"/>
    <w:rsid w:val="00CC32C6"/>
    <w:rsid w:val="00CC3320"/>
    <w:rsid w:val="00CC3C30"/>
    <w:rsid w:val="00CC406E"/>
    <w:rsid w:val="00CC52D1"/>
    <w:rsid w:val="00CC575B"/>
    <w:rsid w:val="00CC667C"/>
    <w:rsid w:val="00CD0FE4"/>
    <w:rsid w:val="00CD242A"/>
    <w:rsid w:val="00CD2CA7"/>
    <w:rsid w:val="00CD300E"/>
    <w:rsid w:val="00CD31BF"/>
    <w:rsid w:val="00CD59D5"/>
    <w:rsid w:val="00CE073B"/>
    <w:rsid w:val="00CE13A6"/>
    <w:rsid w:val="00CE3784"/>
    <w:rsid w:val="00CF1969"/>
    <w:rsid w:val="00CF2B8A"/>
    <w:rsid w:val="00CF520E"/>
    <w:rsid w:val="00CF52E1"/>
    <w:rsid w:val="00D003E0"/>
    <w:rsid w:val="00D005F8"/>
    <w:rsid w:val="00D01972"/>
    <w:rsid w:val="00D0489E"/>
    <w:rsid w:val="00D11F4B"/>
    <w:rsid w:val="00D131D6"/>
    <w:rsid w:val="00D1547E"/>
    <w:rsid w:val="00D15D5A"/>
    <w:rsid w:val="00D2037A"/>
    <w:rsid w:val="00D20E28"/>
    <w:rsid w:val="00D21747"/>
    <w:rsid w:val="00D2206C"/>
    <w:rsid w:val="00D230C9"/>
    <w:rsid w:val="00D230EC"/>
    <w:rsid w:val="00D23483"/>
    <w:rsid w:val="00D266AD"/>
    <w:rsid w:val="00D26895"/>
    <w:rsid w:val="00D2785D"/>
    <w:rsid w:val="00D36C77"/>
    <w:rsid w:val="00D545C7"/>
    <w:rsid w:val="00D57617"/>
    <w:rsid w:val="00D609EE"/>
    <w:rsid w:val="00D64A89"/>
    <w:rsid w:val="00D64DF8"/>
    <w:rsid w:val="00D6569C"/>
    <w:rsid w:val="00D67BC8"/>
    <w:rsid w:val="00D72067"/>
    <w:rsid w:val="00D77F29"/>
    <w:rsid w:val="00D80FF4"/>
    <w:rsid w:val="00D81327"/>
    <w:rsid w:val="00D81E33"/>
    <w:rsid w:val="00D86731"/>
    <w:rsid w:val="00D969FC"/>
    <w:rsid w:val="00DA052D"/>
    <w:rsid w:val="00DA059D"/>
    <w:rsid w:val="00DA27AB"/>
    <w:rsid w:val="00DA5D23"/>
    <w:rsid w:val="00DB0A39"/>
    <w:rsid w:val="00DB6446"/>
    <w:rsid w:val="00DC349D"/>
    <w:rsid w:val="00DC4CFA"/>
    <w:rsid w:val="00DC6865"/>
    <w:rsid w:val="00DC7799"/>
    <w:rsid w:val="00DD3D3B"/>
    <w:rsid w:val="00DD659F"/>
    <w:rsid w:val="00DE0442"/>
    <w:rsid w:val="00DE2052"/>
    <w:rsid w:val="00DE4B06"/>
    <w:rsid w:val="00DE649E"/>
    <w:rsid w:val="00DF0177"/>
    <w:rsid w:val="00DF41A1"/>
    <w:rsid w:val="00DF492F"/>
    <w:rsid w:val="00DF519F"/>
    <w:rsid w:val="00E03458"/>
    <w:rsid w:val="00E049B7"/>
    <w:rsid w:val="00E05AE0"/>
    <w:rsid w:val="00E11D27"/>
    <w:rsid w:val="00E12328"/>
    <w:rsid w:val="00E1487B"/>
    <w:rsid w:val="00E15AA9"/>
    <w:rsid w:val="00E1686D"/>
    <w:rsid w:val="00E171F1"/>
    <w:rsid w:val="00E20B80"/>
    <w:rsid w:val="00E258BB"/>
    <w:rsid w:val="00E27171"/>
    <w:rsid w:val="00E273BB"/>
    <w:rsid w:val="00E32A16"/>
    <w:rsid w:val="00E34DE0"/>
    <w:rsid w:val="00E37071"/>
    <w:rsid w:val="00E37AF7"/>
    <w:rsid w:val="00E40649"/>
    <w:rsid w:val="00E40C27"/>
    <w:rsid w:val="00E40F9D"/>
    <w:rsid w:val="00E47B12"/>
    <w:rsid w:val="00E51524"/>
    <w:rsid w:val="00E52864"/>
    <w:rsid w:val="00E53EDF"/>
    <w:rsid w:val="00E566B3"/>
    <w:rsid w:val="00E56BE3"/>
    <w:rsid w:val="00E57DE0"/>
    <w:rsid w:val="00E62B61"/>
    <w:rsid w:val="00E65F40"/>
    <w:rsid w:val="00E6733F"/>
    <w:rsid w:val="00E67566"/>
    <w:rsid w:val="00E67970"/>
    <w:rsid w:val="00E7571C"/>
    <w:rsid w:val="00E804C1"/>
    <w:rsid w:val="00E8218D"/>
    <w:rsid w:val="00E8649F"/>
    <w:rsid w:val="00E86B48"/>
    <w:rsid w:val="00E876EE"/>
    <w:rsid w:val="00E92200"/>
    <w:rsid w:val="00E93142"/>
    <w:rsid w:val="00E97D41"/>
    <w:rsid w:val="00EA0456"/>
    <w:rsid w:val="00EA1C53"/>
    <w:rsid w:val="00EA33C4"/>
    <w:rsid w:val="00EA543B"/>
    <w:rsid w:val="00EA6ABB"/>
    <w:rsid w:val="00EB094B"/>
    <w:rsid w:val="00EC60A7"/>
    <w:rsid w:val="00EC6FDE"/>
    <w:rsid w:val="00ED4D06"/>
    <w:rsid w:val="00ED6425"/>
    <w:rsid w:val="00ED70EA"/>
    <w:rsid w:val="00EE1926"/>
    <w:rsid w:val="00EE6018"/>
    <w:rsid w:val="00EE720B"/>
    <w:rsid w:val="00EF0C45"/>
    <w:rsid w:val="00EF270B"/>
    <w:rsid w:val="00EF2AE2"/>
    <w:rsid w:val="00F00526"/>
    <w:rsid w:val="00F039AE"/>
    <w:rsid w:val="00F12226"/>
    <w:rsid w:val="00F13F44"/>
    <w:rsid w:val="00F16847"/>
    <w:rsid w:val="00F209EE"/>
    <w:rsid w:val="00F22FD8"/>
    <w:rsid w:val="00F27F89"/>
    <w:rsid w:val="00F31453"/>
    <w:rsid w:val="00F332A9"/>
    <w:rsid w:val="00F40109"/>
    <w:rsid w:val="00F4075F"/>
    <w:rsid w:val="00F42E4C"/>
    <w:rsid w:val="00F51026"/>
    <w:rsid w:val="00F51152"/>
    <w:rsid w:val="00F51A5B"/>
    <w:rsid w:val="00F558F6"/>
    <w:rsid w:val="00F5607D"/>
    <w:rsid w:val="00F6189D"/>
    <w:rsid w:val="00F61DD1"/>
    <w:rsid w:val="00F66B17"/>
    <w:rsid w:val="00F70941"/>
    <w:rsid w:val="00F72488"/>
    <w:rsid w:val="00F73364"/>
    <w:rsid w:val="00F75F74"/>
    <w:rsid w:val="00F77046"/>
    <w:rsid w:val="00F77725"/>
    <w:rsid w:val="00F8159A"/>
    <w:rsid w:val="00F853BA"/>
    <w:rsid w:val="00F9092E"/>
    <w:rsid w:val="00F92442"/>
    <w:rsid w:val="00F92A2B"/>
    <w:rsid w:val="00F93A4A"/>
    <w:rsid w:val="00F95F9A"/>
    <w:rsid w:val="00F970AD"/>
    <w:rsid w:val="00FB1D6F"/>
    <w:rsid w:val="00FB5186"/>
    <w:rsid w:val="00FB66E7"/>
    <w:rsid w:val="00FB72C5"/>
    <w:rsid w:val="00FC210E"/>
    <w:rsid w:val="00FC243B"/>
    <w:rsid w:val="00FC3854"/>
    <w:rsid w:val="00FC7251"/>
    <w:rsid w:val="00FD0BED"/>
    <w:rsid w:val="00FD37AA"/>
    <w:rsid w:val="00FD3F40"/>
    <w:rsid w:val="00FE0FD5"/>
    <w:rsid w:val="00FE3BD6"/>
    <w:rsid w:val="00FE5C4A"/>
    <w:rsid w:val="00FF1D0D"/>
    <w:rsid w:val="00FF2899"/>
    <w:rsid w:val="00FF3F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3A1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A45B9"/>
    <w:pPr>
      <w:keepNext/>
      <w:keepLines/>
      <w:spacing w:after="0" w:line="36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21C6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45B9"/>
    <w:rPr>
      <w:rFonts w:ascii="Times New Roman" w:eastAsia="Times New Roman" w:hAnsi="Times New Roman"/>
      <w:b/>
      <w:bCs/>
      <w:sz w:val="28"/>
      <w:szCs w:val="28"/>
      <w:lang w:eastAsia="en-US"/>
    </w:rPr>
  </w:style>
  <w:style w:type="character" w:styleId="a3">
    <w:name w:val="Hyperlink"/>
    <w:basedOn w:val="a0"/>
    <w:uiPriority w:val="99"/>
    <w:unhideWhenUsed/>
    <w:rsid w:val="00DA27A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A27AB"/>
    <w:rPr>
      <w:color w:val="800080"/>
      <w:u w:val="single"/>
    </w:rPr>
  </w:style>
  <w:style w:type="paragraph" w:customStyle="1" w:styleId="xl63">
    <w:name w:val="xl63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4">
    <w:name w:val="xl64"/>
    <w:basedOn w:val="a"/>
    <w:rsid w:val="00DA27AB"/>
    <w:pPr>
      <w:spacing w:before="100" w:beforeAutospacing="1" w:after="100" w:afterAutospacing="1" w:line="240" w:lineRule="auto"/>
      <w:jc w:val="center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5">
    <w:name w:val="xl65"/>
    <w:basedOn w:val="a"/>
    <w:rsid w:val="00DA27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xl67">
    <w:name w:val="xl67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A27AB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A27AB"/>
    <w:rPr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DA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A27AB"/>
    <w:rPr>
      <w:rFonts w:ascii="Tahoma" w:hAnsi="Tahoma" w:cs="Tahoma"/>
      <w:sz w:val="16"/>
      <w:szCs w:val="16"/>
      <w:lang w:eastAsia="en-US"/>
    </w:rPr>
  </w:style>
  <w:style w:type="paragraph" w:styleId="ab">
    <w:name w:val="Plain Text"/>
    <w:basedOn w:val="a"/>
    <w:link w:val="ac"/>
    <w:uiPriority w:val="99"/>
    <w:rsid w:val="00670E14"/>
    <w:pPr>
      <w:spacing w:after="0" w:line="240" w:lineRule="auto"/>
      <w:jc w:val="both"/>
    </w:pPr>
    <w:rPr>
      <w:rFonts w:ascii="Consolas" w:eastAsia="Times New Roman" w:hAnsi="Consolas" w:cs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670E14"/>
    <w:rPr>
      <w:rFonts w:ascii="Consolas" w:eastAsia="Times New Roman" w:hAnsi="Consolas" w:cs="Consolas"/>
      <w:sz w:val="21"/>
      <w:szCs w:val="21"/>
      <w:lang w:eastAsia="en-US"/>
    </w:rPr>
  </w:style>
  <w:style w:type="character" w:styleId="ad">
    <w:name w:val="Placeholder Text"/>
    <w:basedOn w:val="a0"/>
    <w:uiPriority w:val="99"/>
    <w:semiHidden/>
    <w:rsid w:val="001A45B9"/>
    <w:rPr>
      <w:color w:val="808080"/>
    </w:rPr>
  </w:style>
  <w:style w:type="paragraph" w:styleId="ae">
    <w:name w:val="List Paragraph"/>
    <w:basedOn w:val="a"/>
    <w:uiPriority w:val="34"/>
    <w:qFormat/>
    <w:rsid w:val="006F1655"/>
    <w:pPr>
      <w:ind w:left="720"/>
      <w:contextualSpacing/>
    </w:pPr>
  </w:style>
  <w:style w:type="table" w:styleId="af">
    <w:name w:val="Table Grid"/>
    <w:basedOn w:val="a1"/>
    <w:uiPriority w:val="59"/>
    <w:rsid w:val="00266C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"/>
    <w:basedOn w:val="a"/>
    <w:semiHidden/>
    <w:rsid w:val="00B7008E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525F6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styleId="af1">
    <w:name w:val="Body Text"/>
    <w:basedOn w:val="a"/>
    <w:link w:val="af2"/>
    <w:rsid w:val="005E1D3F"/>
    <w:pPr>
      <w:spacing w:after="0" w:line="240" w:lineRule="auto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Основной текст Знак"/>
    <w:basedOn w:val="a0"/>
    <w:link w:val="af1"/>
    <w:rsid w:val="005E1D3F"/>
    <w:rPr>
      <w:rFonts w:ascii="Times New Roman" w:eastAsia="Times New Roman" w:hAnsi="Times New Roman"/>
      <w:sz w:val="28"/>
    </w:rPr>
  </w:style>
  <w:style w:type="paragraph" w:customStyle="1" w:styleId="21">
    <w:name w:val="Основной текст с отступом 21"/>
    <w:basedOn w:val="a"/>
    <w:rsid w:val="00221C66"/>
    <w:pPr>
      <w:tabs>
        <w:tab w:val="left" w:pos="9071"/>
      </w:tabs>
      <w:spacing w:after="0" w:line="360" w:lineRule="auto"/>
      <w:ind w:firstLine="550"/>
      <w:jc w:val="both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customStyle="1" w:styleId="22">
    <w:name w:val="Текст2"/>
    <w:basedOn w:val="a"/>
    <w:rsid w:val="00221C66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21C6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210">
    <w:name w:val="Текст21"/>
    <w:basedOn w:val="a"/>
    <w:rsid w:val="00221C66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StyleStep14">
    <w:name w:val="StyleStep14"/>
    <w:basedOn w:val="a"/>
    <w:rsid w:val="00DC7799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af3">
    <w:name w:val="TOC Heading"/>
    <w:basedOn w:val="1"/>
    <w:next w:val="a"/>
    <w:uiPriority w:val="39"/>
    <w:semiHidden/>
    <w:unhideWhenUsed/>
    <w:qFormat/>
    <w:rsid w:val="00106F93"/>
    <w:p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106F93"/>
    <w:pPr>
      <w:tabs>
        <w:tab w:val="left" w:pos="709"/>
        <w:tab w:val="left" w:pos="1843"/>
        <w:tab w:val="right" w:leader="dot" w:pos="9345"/>
        <w:tab w:val="right" w:leader="dot" w:pos="9639"/>
      </w:tabs>
      <w:spacing w:after="100"/>
      <w:ind w:left="1843" w:hanging="1843"/>
    </w:pPr>
    <w:rPr>
      <w:rFonts w:ascii="Times New Roman" w:eastAsiaTheme="minorHAnsi" w:hAnsi="Times New Roman"/>
      <w:noProof/>
      <w:color w:val="000000" w:themeColor="text1"/>
      <w:sz w:val="28"/>
      <w:szCs w:val="28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DF519F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DF519F"/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3A1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"/>
    <w:qFormat/>
    <w:rsid w:val="001A45B9"/>
    <w:pPr>
      <w:keepNext/>
      <w:keepLines/>
      <w:spacing w:after="0" w:line="360" w:lineRule="auto"/>
      <w:jc w:val="center"/>
      <w:outlineLvl w:val="0"/>
    </w:pPr>
    <w:rPr>
      <w:rFonts w:ascii="Times New Roman" w:eastAsia="Times New Roman" w:hAnsi="Times New Roman"/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221C6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A45B9"/>
    <w:rPr>
      <w:rFonts w:ascii="Times New Roman" w:eastAsia="Times New Roman" w:hAnsi="Times New Roman"/>
      <w:b/>
      <w:bCs/>
      <w:sz w:val="28"/>
      <w:szCs w:val="28"/>
      <w:lang w:eastAsia="en-US"/>
    </w:rPr>
  </w:style>
  <w:style w:type="character" w:styleId="a3">
    <w:name w:val="Hyperlink"/>
    <w:basedOn w:val="a0"/>
    <w:uiPriority w:val="99"/>
    <w:unhideWhenUsed/>
    <w:rsid w:val="00DA27A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DA27AB"/>
    <w:rPr>
      <w:color w:val="800080"/>
      <w:u w:val="single"/>
    </w:rPr>
  </w:style>
  <w:style w:type="paragraph" w:customStyle="1" w:styleId="xl63">
    <w:name w:val="xl63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4">
    <w:name w:val="xl64"/>
    <w:basedOn w:val="a"/>
    <w:rsid w:val="00DA27AB"/>
    <w:pPr>
      <w:spacing w:before="100" w:beforeAutospacing="1" w:after="100" w:afterAutospacing="1" w:line="240" w:lineRule="auto"/>
      <w:jc w:val="center"/>
    </w:pPr>
    <w:rPr>
      <w:rFonts w:ascii="Courier New" w:eastAsia="Times New Roman" w:hAnsi="Courier New" w:cs="Courier New"/>
      <w:sz w:val="21"/>
      <w:szCs w:val="21"/>
      <w:lang w:eastAsia="ru-RU"/>
    </w:rPr>
  </w:style>
  <w:style w:type="paragraph" w:customStyle="1" w:styleId="xl65">
    <w:name w:val="xl65"/>
    <w:basedOn w:val="a"/>
    <w:rsid w:val="00DA27AB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xl66">
    <w:name w:val="xl66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customStyle="1" w:styleId="xl67">
    <w:name w:val="xl67"/>
    <w:basedOn w:val="a"/>
    <w:rsid w:val="00DA27AB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DA27AB"/>
    <w:rPr>
      <w:sz w:val="22"/>
      <w:szCs w:val="22"/>
      <w:lang w:eastAsia="en-US"/>
    </w:rPr>
  </w:style>
  <w:style w:type="paragraph" w:styleId="a7">
    <w:name w:val="footer"/>
    <w:basedOn w:val="a"/>
    <w:link w:val="a8"/>
    <w:uiPriority w:val="99"/>
    <w:unhideWhenUsed/>
    <w:rsid w:val="00DA27A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DA27AB"/>
    <w:rPr>
      <w:sz w:val="22"/>
      <w:szCs w:val="22"/>
      <w:lang w:eastAsia="en-US"/>
    </w:rPr>
  </w:style>
  <w:style w:type="paragraph" w:styleId="a9">
    <w:name w:val="Balloon Text"/>
    <w:basedOn w:val="a"/>
    <w:link w:val="aa"/>
    <w:uiPriority w:val="99"/>
    <w:semiHidden/>
    <w:unhideWhenUsed/>
    <w:rsid w:val="00DA2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A27AB"/>
    <w:rPr>
      <w:rFonts w:ascii="Tahoma" w:hAnsi="Tahoma" w:cs="Tahoma"/>
      <w:sz w:val="16"/>
      <w:szCs w:val="16"/>
      <w:lang w:eastAsia="en-US"/>
    </w:rPr>
  </w:style>
  <w:style w:type="paragraph" w:styleId="ab">
    <w:name w:val="Plain Text"/>
    <w:basedOn w:val="a"/>
    <w:link w:val="ac"/>
    <w:uiPriority w:val="99"/>
    <w:rsid w:val="00670E14"/>
    <w:pPr>
      <w:spacing w:after="0" w:line="240" w:lineRule="auto"/>
      <w:jc w:val="both"/>
    </w:pPr>
    <w:rPr>
      <w:rFonts w:ascii="Consolas" w:eastAsia="Times New Roman" w:hAnsi="Consolas" w:cs="Consolas"/>
      <w:sz w:val="21"/>
      <w:szCs w:val="21"/>
    </w:rPr>
  </w:style>
  <w:style w:type="character" w:customStyle="1" w:styleId="ac">
    <w:name w:val="Текст Знак"/>
    <w:basedOn w:val="a0"/>
    <w:link w:val="ab"/>
    <w:uiPriority w:val="99"/>
    <w:rsid w:val="00670E14"/>
    <w:rPr>
      <w:rFonts w:ascii="Consolas" w:eastAsia="Times New Roman" w:hAnsi="Consolas" w:cs="Consolas"/>
      <w:sz w:val="21"/>
      <w:szCs w:val="21"/>
      <w:lang w:eastAsia="en-US"/>
    </w:rPr>
  </w:style>
  <w:style w:type="character" w:styleId="ad">
    <w:name w:val="Placeholder Text"/>
    <w:basedOn w:val="a0"/>
    <w:uiPriority w:val="99"/>
    <w:semiHidden/>
    <w:rsid w:val="001A45B9"/>
    <w:rPr>
      <w:color w:val="808080"/>
    </w:rPr>
  </w:style>
  <w:style w:type="paragraph" w:styleId="ae">
    <w:name w:val="List Paragraph"/>
    <w:basedOn w:val="a"/>
    <w:uiPriority w:val="34"/>
    <w:qFormat/>
    <w:rsid w:val="006F1655"/>
    <w:pPr>
      <w:ind w:left="720"/>
      <w:contextualSpacing/>
    </w:pPr>
  </w:style>
  <w:style w:type="table" w:styleId="af">
    <w:name w:val="Table Grid"/>
    <w:basedOn w:val="a1"/>
    <w:uiPriority w:val="59"/>
    <w:rsid w:val="00266C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List"/>
    <w:basedOn w:val="a"/>
    <w:semiHidden/>
    <w:rsid w:val="00B7008E"/>
    <w:pPr>
      <w:spacing w:after="0" w:line="240" w:lineRule="auto"/>
      <w:ind w:left="283" w:hanging="283"/>
    </w:pPr>
    <w:rPr>
      <w:rFonts w:ascii="Times New Roman" w:eastAsia="Times New Roman" w:hAnsi="Times New Roman"/>
      <w:sz w:val="24"/>
      <w:szCs w:val="20"/>
      <w:lang w:eastAsia="ru-RU"/>
    </w:rPr>
  </w:style>
  <w:style w:type="paragraph" w:customStyle="1" w:styleId="11">
    <w:name w:val="Текст1"/>
    <w:basedOn w:val="a"/>
    <w:rsid w:val="00525F6D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paragraph" w:styleId="af1">
    <w:name w:val="Body Text"/>
    <w:basedOn w:val="a"/>
    <w:link w:val="af2"/>
    <w:rsid w:val="005E1D3F"/>
    <w:pPr>
      <w:spacing w:after="0" w:line="240" w:lineRule="auto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af2">
    <w:name w:val="Основной текст Знак"/>
    <w:basedOn w:val="a0"/>
    <w:link w:val="af1"/>
    <w:rsid w:val="005E1D3F"/>
    <w:rPr>
      <w:rFonts w:ascii="Times New Roman" w:eastAsia="Times New Roman" w:hAnsi="Times New Roman"/>
      <w:sz w:val="28"/>
    </w:rPr>
  </w:style>
  <w:style w:type="paragraph" w:customStyle="1" w:styleId="21">
    <w:name w:val="Основной текст с отступом 21"/>
    <w:basedOn w:val="a"/>
    <w:rsid w:val="00221C66"/>
    <w:pPr>
      <w:tabs>
        <w:tab w:val="left" w:pos="9071"/>
      </w:tabs>
      <w:spacing w:after="0" w:line="360" w:lineRule="auto"/>
      <w:ind w:firstLine="550"/>
      <w:jc w:val="both"/>
    </w:pPr>
    <w:rPr>
      <w:rFonts w:ascii="Times New Roman" w:eastAsia="Times New Roman" w:hAnsi="Times New Roman"/>
      <w:b/>
      <w:sz w:val="24"/>
      <w:szCs w:val="20"/>
      <w:lang w:eastAsia="ru-RU"/>
    </w:rPr>
  </w:style>
  <w:style w:type="paragraph" w:customStyle="1" w:styleId="22">
    <w:name w:val="Текст2"/>
    <w:basedOn w:val="a"/>
    <w:rsid w:val="00221C66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ourier New" w:eastAsia="Times New Roman" w:hAnsi="Courier New"/>
      <w:sz w:val="20"/>
      <w:szCs w:val="20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21C6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210">
    <w:name w:val="Текст21"/>
    <w:basedOn w:val="a"/>
    <w:rsid w:val="00221C66"/>
    <w:pPr>
      <w:spacing w:after="0" w:line="240" w:lineRule="auto"/>
    </w:pPr>
    <w:rPr>
      <w:rFonts w:ascii="Courier New" w:eastAsia="Times New Roman" w:hAnsi="Courier New"/>
      <w:sz w:val="20"/>
      <w:szCs w:val="20"/>
      <w:lang w:eastAsia="ru-RU"/>
    </w:rPr>
  </w:style>
  <w:style w:type="paragraph" w:customStyle="1" w:styleId="StyleStep14">
    <w:name w:val="StyleStep14"/>
    <w:basedOn w:val="a"/>
    <w:rsid w:val="00DC7799"/>
    <w:pPr>
      <w:spacing w:after="0" w:line="360" w:lineRule="auto"/>
      <w:ind w:firstLine="709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styleId="af3">
    <w:name w:val="TOC Heading"/>
    <w:basedOn w:val="1"/>
    <w:next w:val="a"/>
    <w:uiPriority w:val="39"/>
    <w:semiHidden/>
    <w:unhideWhenUsed/>
    <w:qFormat/>
    <w:rsid w:val="00106F93"/>
    <w:pPr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lang w:eastAsia="ru-RU"/>
    </w:rPr>
  </w:style>
  <w:style w:type="paragraph" w:styleId="12">
    <w:name w:val="toc 1"/>
    <w:basedOn w:val="a"/>
    <w:next w:val="a"/>
    <w:autoRedefine/>
    <w:uiPriority w:val="39"/>
    <w:unhideWhenUsed/>
    <w:rsid w:val="00106F93"/>
    <w:pPr>
      <w:tabs>
        <w:tab w:val="left" w:pos="709"/>
        <w:tab w:val="left" w:pos="1843"/>
        <w:tab w:val="right" w:leader="dot" w:pos="9345"/>
        <w:tab w:val="right" w:leader="dot" w:pos="9639"/>
      </w:tabs>
      <w:spacing w:after="100"/>
      <w:ind w:left="1843" w:hanging="1843"/>
    </w:pPr>
    <w:rPr>
      <w:rFonts w:ascii="Times New Roman" w:eastAsiaTheme="minorHAnsi" w:hAnsi="Times New Roman"/>
      <w:noProof/>
      <w:color w:val="000000" w:themeColor="text1"/>
      <w:sz w:val="28"/>
      <w:szCs w:val="28"/>
      <w:lang w:eastAsia="ru-RU"/>
    </w:rPr>
  </w:style>
  <w:style w:type="paragraph" w:styleId="23">
    <w:name w:val="Body Text 2"/>
    <w:basedOn w:val="a"/>
    <w:link w:val="24"/>
    <w:uiPriority w:val="99"/>
    <w:semiHidden/>
    <w:unhideWhenUsed/>
    <w:rsid w:val="00DF519F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semiHidden/>
    <w:rsid w:val="00DF519F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36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97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0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image" Target="media/image16.wmf"/><Relationship Id="rId21" Type="http://schemas.openxmlformats.org/officeDocument/2006/relationships/image" Target="media/image7.wmf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image" Target="media/image20.wmf"/><Relationship Id="rId50" Type="http://schemas.openxmlformats.org/officeDocument/2006/relationships/oleObject" Target="embeddings/oleObject21.bin"/><Relationship Id="rId55" Type="http://schemas.openxmlformats.org/officeDocument/2006/relationships/oleObject" Target="embeddings/oleObject24.bin"/><Relationship Id="rId63" Type="http://schemas.openxmlformats.org/officeDocument/2006/relationships/oleObject" Target="embeddings/oleObject28.bin"/><Relationship Id="rId68" Type="http://schemas.openxmlformats.org/officeDocument/2006/relationships/image" Target="media/image30.wmf"/><Relationship Id="rId76" Type="http://schemas.openxmlformats.org/officeDocument/2006/relationships/oleObject" Target="embeddings/oleObject34.bin"/><Relationship Id="rId84" Type="http://schemas.openxmlformats.org/officeDocument/2006/relationships/image" Target="media/image39.jpeg"/><Relationship Id="rId89" Type="http://schemas.openxmlformats.org/officeDocument/2006/relationships/oleObject" Target="embeddings/oleObject38.bin"/><Relationship Id="rId7" Type="http://schemas.openxmlformats.org/officeDocument/2006/relationships/footnotes" Target="footnotes.xml"/><Relationship Id="rId71" Type="http://schemas.openxmlformats.org/officeDocument/2006/relationships/oleObject" Target="embeddings/oleObject32.bin"/><Relationship Id="rId9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wmf"/><Relationship Id="rId11" Type="http://schemas.openxmlformats.org/officeDocument/2006/relationships/image" Target="media/image2.wmf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5.wmf"/><Relationship Id="rId40" Type="http://schemas.openxmlformats.org/officeDocument/2006/relationships/oleObject" Target="embeddings/oleObject16.bin"/><Relationship Id="rId45" Type="http://schemas.openxmlformats.org/officeDocument/2006/relationships/image" Target="media/image19.wmf"/><Relationship Id="rId53" Type="http://schemas.openxmlformats.org/officeDocument/2006/relationships/oleObject" Target="embeddings/oleObject23.bin"/><Relationship Id="rId58" Type="http://schemas.openxmlformats.org/officeDocument/2006/relationships/image" Target="media/image25.wmf"/><Relationship Id="rId66" Type="http://schemas.openxmlformats.org/officeDocument/2006/relationships/image" Target="media/image29.wmf"/><Relationship Id="rId74" Type="http://schemas.openxmlformats.org/officeDocument/2006/relationships/oleObject" Target="embeddings/oleObject33.bin"/><Relationship Id="rId79" Type="http://schemas.openxmlformats.org/officeDocument/2006/relationships/image" Target="media/image36.emf"/><Relationship Id="rId87" Type="http://schemas.openxmlformats.org/officeDocument/2006/relationships/image" Target="media/image42.jpeg"/><Relationship Id="rId5" Type="http://schemas.openxmlformats.org/officeDocument/2006/relationships/settings" Target="settings.xml"/><Relationship Id="rId61" Type="http://schemas.openxmlformats.org/officeDocument/2006/relationships/oleObject" Target="embeddings/oleObject27.bin"/><Relationship Id="rId82" Type="http://schemas.openxmlformats.org/officeDocument/2006/relationships/oleObject" Target="embeddings/oleObject37.bin"/><Relationship Id="rId90" Type="http://schemas.openxmlformats.org/officeDocument/2006/relationships/image" Target="media/image44.jpeg"/><Relationship Id="rId19" Type="http://schemas.openxmlformats.org/officeDocument/2006/relationships/image" Target="media/image6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0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4.wmf"/><Relationship Id="rId43" Type="http://schemas.openxmlformats.org/officeDocument/2006/relationships/image" Target="media/image18.wmf"/><Relationship Id="rId48" Type="http://schemas.openxmlformats.org/officeDocument/2006/relationships/oleObject" Target="embeddings/oleObject20.bin"/><Relationship Id="rId56" Type="http://schemas.openxmlformats.org/officeDocument/2006/relationships/image" Target="media/image24.wmf"/><Relationship Id="rId64" Type="http://schemas.openxmlformats.org/officeDocument/2006/relationships/image" Target="media/image28.wmf"/><Relationship Id="rId69" Type="http://schemas.openxmlformats.org/officeDocument/2006/relationships/oleObject" Target="embeddings/oleObject31.bin"/><Relationship Id="rId77" Type="http://schemas.openxmlformats.org/officeDocument/2006/relationships/image" Target="media/image35.emf"/><Relationship Id="rId8" Type="http://schemas.openxmlformats.org/officeDocument/2006/relationships/endnotes" Target="endnotes.xml"/><Relationship Id="rId51" Type="http://schemas.openxmlformats.org/officeDocument/2006/relationships/oleObject" Target="embeddings/oleObject22.bin"/><Relationship Id="rId72" Type="http://schemas.openxmlformats.org/officeDocument/2006/relationships/image" Target="media/image32.jpg"/><Relationship Id="rId80" Type="http://schemas.openxmlformats.org/officeDocument/2006/relationships/oleObject" Target="embeddings/oleObject36.bin"/><Relationship Id="rId85" Type="http://schemas.openxmlformats.org/officeDocument/2006/relationships/image" Target="media/image40.jpeg"/><Relationship Id="rId93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3.wmf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19.bin"/><Relationship Id="rId59" Type="http://schemas.openxmlformats.org/officeDocument/2006/relationships/oleObject" Target="embeddings/oleObject26.bin"/><Relationship Id="rId67" Type="http://schemas.openxmlformats.org/officeDocument/2006/relationships/oleObject" Target="embeddings/oleObject30.bin"/><Relationship Id="rId20" Type="http://schemas.openxmlformats.org/officeDocument/2006/relationships/oleObject" Target="embeddings/oleObject6.bin"/><Relationship Id="rId41" Type="http://schemas.openxmlformats.org/officeDocument/2006/relationships/image" Target="media/image17.wmf"/><Relationship Id="rId54" Type="http://schemas.openxmlformats.org/officeDocument/2006/relationships/image" Target="media/image23.wmf"/><Relationship Id="rId62" Type="http://schemas.openxmlformats.org/officeDocument/2006/relationships/image" Target="media/image27.wmf"/><Relationship Id="rId70" Type="http://schemas.openxmlformats.org/officeDocument/2006/relationships/image" Target="media/image31.wmf"/><Relationship Id="rId75" Type="http://schemas.openxmlformats.org/officeDocument/2006/relationships/image" Target="media/image34.emf"/><Relationship Id="rId83" Type="http://schemas.openxmlformats.org/officeDocument/2006/relationships/image" Target="media/image38.jpeg"/><Relationship Id="rId88" Type="http://schemas.openxmlformats.org/officeDocument/2006/relationships/image" Target="media/image43.emf"/><Relationship Id="rId9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49" Type="http://schemas.openxmlformats.org/officeDocument/2006/relationships/image" Target="media/image21.wmf"/><Relationship Id="rId57" Type="http://schemas.openxmlformats.org/officeDocument/2006/relationships/oleObject" Target="embeddings/oleObject25.bin"/><Relationship Id="rId10" Type="http://schemas.openxmlformats.org/officeDocument/2006/relationships/oleObject" Target="embeddings/oleObject1.bin"/><Relationship Id="rId31" Type="http://schemas.openxmlformats.org/officeDocument/2006/relationships/image" Target="media/image12.wmf"/><Relationship Id="rId44" Type="http://schemas.openxmlformats.org/officeDocument/2006/relationships/oleObject" Target="embeddings/oleObject18.bin"/><Relationship Id="rId52" Type="http://schemas.openxmlformats.org/officeDocument/2006/relationships/image" Target="media/image22.wmf"/><Relationship Id="rId60" Type="http://schemas.openxmlformats.org/officeDocument/2006/relationships/image" Target="media/image26.wmf"/><Relationship Id="rId65" Type="http://schemas.openxmlformats.org/officeDocument/2006/relationships/oleObject" Target="embeddings/oleObject29.bin"/><Relationship Id="rId73" Type="http://schemas.openxmlformats.org/officeDocument/2006/relationships/image" Target="media/image33.emf"/><Relationship Id="rId78" Type="http://schemas.openxmlformats.org/officeDocument/2006/relationships/oleObject" Target="embeddings/oleObject35.bin"/><Relationship Id="rId81" Type="http://schemas.openxmlformats.org/officeDocument/2006/relationships/image" Target="media/image37.emf"/><Relationship Id="rId86" Type="http://schemas.openxmlformats.org/officeDocument/2006/relationships/image" Target="media/image41.jpeg"/><Relationship Id="rId9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132C98-C9A3-47F3-B64B-ED538501C7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64</Pages>
  <Words>15341</Words>
  <Characters>87449</Characters>
  <Application>Microsoft Office Word</Application>
  <DocSecurity>0</DocSecurity>
  <Lines>728</Lines>
  <Paragraphs>205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9</vt:i4>
      </vt:variant>
    </vt:vector>
  </HeadingPairs>
  <TitlesOfParts>
    <vt:vector size="10" baseType="lpstr">
      <vt:lpstr>T</vt:lpstr>
      <vt:lpstr>ТАБЛИЦЫ СТАНДАРТНЫХ СПРАВОЧНЫХ ДАННЫХ</vt:lpstr>
      <vt:lpstr/>
      <vt:lpstr>Н-УНДЕКАН. ТЕПЛОФИЗИЧЕСКИЕ СВОЙСТВА (ПЛОТНОСТЬ, </vt:lpstr>
      <vt:lpstr>ТЕПЛОЕМКОСТЬ, ЭНТАЛЬПИЯ, ЭНТРОПИЯ, СКОРОСТЬ ЗВУКА, </vt:lpstr>
      <vt:lpstr>КОЭФФИЦИЕНТЫ ТЕПЛОПРОВОДНОСТИ И ВЯЗКОСТИ) В ДИАПАЗОНЕ ТЕМПЕРАТУРЫ ОТ ТРОЙНОЙ ТОЧ</vt:lpstr>
      <vt:lpstr>ПРИ ДАВЛЕНИЯХ ДО 100 МПа</vt:lpstr>
      <vt:lpstr/>
      <vt:lpstr>ОСНОВНАЯ ЧАСТЬ</vt:lpstr>
      <vt:lpstr>Таблицы стандартных справочных данных о термодинамических свойствах н-Ундекана р</vt:lpstr>
    </vt:vector>
  </TitlesOfParts>
  <Company/>
  <LinksUpToDate>false</LinksUpToDate>
  <CharactersWithSpaces>102585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</dc:title>
  <dc:subject/>
  <dc:creator>sss</dc:creator>
  <cp:keywords/>
  <dc:description/>
  <cp:lastModifiedBy>Тарасова Валентина</cp:lastModifiedBy>
  <cp:revision>2</cp:revision>
  <cp:lastPrinted>2019-12-26T10:58:00Z</cp:lastPrinted>
  <dcterms:created xsi:type="dcterms:W3CDTF">2020-07-27T09:51:00Z</dcterms:created>
  <dcterms:modified xsi:type="dcterms:W3CDTF">2020-07-27T09:51:00Z</dcterms:modified>
</cp:coreProperties>
</file>